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D32016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D32016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4.05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F45491" w:rsidRDefault="00422068" w:rsidP="00D055E1">
      <w:pPr>
        <w:spacing w:line="360" w:lineRule="auto"/>
        <w:rPr>
          <w:rFonts w:asciiTheme="majorEastAsia" w:eastAsiaTheme="majorEastAsia" w:hAnsiTheme="majorEastAsia" w:hint="eastAsia"/>
          <w:szCs w:val="20"/>
        </w:rPr>
      </w:pPr>
      <w:r w:rsidRPr="00422068">
        <w:rPr>
          <w:rFonts w:asciiTheme="majorEastAsia" w:eastAsiaTheme="majorEastAsia" w:hAnsiTheme="majorEastAsia" w:hint="eastAsia"/>
          <w:b/>
          <w:szCs w:val="20"/>
        </w:rPr>
        <w:t>ㆍ</w:t>
      </w:r>
      <w:r w:rsidR="008576C5">
        <w:rPr>
          <w:rFonts w:asciiTheme="majorEastAsia" w:eastAsiaTheme="majorEastAsia" w:hAnsiTheme="majorEastAsia" w:hint="eastAsia"/>
          <w:b/>
          <w:szCs w:val="20"/>
        </w:rPr>
        <w:t xml:space="preserve">연합 </w:t>
      </w:r>
      <w:r w:rsidRPr="00422068">
        <w:rPr>
          <w:rFonts w:asciiTheme="majorEastAsia" w:eastAsiaTheme="majorEastAsia" w:hAnsiTheme="majorEastAsia" w:hint="eastAsia"/>
          <w:b/>
          <w:szCs w:val="20"/>
        </w:rPr>
        <w:t>어린이 여름캠프</w:t>
      </w:r>
      <w:r w:rsidR="00F14DEC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F45491" w:rsidRPr="00F45491">
        <w:rPr>
          <w:rFonts w:asciiTheme="majorEastAsia" w:eastAsiaTheme="majorEastAsia" w:hAnsiTheme="majorEastAsia" w:hint="eastAsia"/>
          <w:szCs w:val="20"/>
        </w:rPr>
        <w:t xml:space="preserve">두바이한인교회 </w:t>
      </w:r>
      <w:r w:rsidR="00F45491">
        <w:rPr>
          <w:rFonts w:asciiTheme="majorEastAsia" w:eastAsiaTheme="majorEastAsia" w:hAnsiTheme="majorEastAsia" w:hint="eastAsia"/>
          <w:szCs w:val="20"/>
        </w:rPr>
        <w:t xml:space="preserve">섬김이들과 함께 한, </w:t>
      </w:r>
    </w:p>
    <w:p w:rsidR="003E354B" w:rsidRDefault="00F45491" w:rsidP="00F45491">
      <w:pPr>
        <w:spacing w:line="360" w:lineRule="auto"/>
        <w:ind w:firstLineChars="1150" w:firstLine="23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특별하고도 </w:t>
      </w:r>
      <w:r w:rsidR="00D055E1" w:rsidRPr="00F45491">
        <w:rPr>
          <w:rFonts w:asciiTheme="majorEastAsia" w:eastAsiaTheme="majorEastAsia" w:hAnsiTheme="majorEastAsia" w:hint="eastAsia"/>
          <w:szCs w:val="20"/>
        </w:rPr>
        <w:t>은혜 넘치는</w:t>
      </w:r>
      <w:r w:rsidR="00D055E1">
        <w:rPr>
          <w:rFonts w:asciiTheme="majorEastAsia" w:eastAsiaTheme="majorEastAsia" w:hAnsiTheme="majorEastAsia" w:hint="eastAsia"/>
          <w:szCs w:val="20"/>
        </w:rPr>
        <w:t xml:space="preserve"> 시간이었습니다.</w:t>
      </w:r>
      <w:r w:rsidR="003E354B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262A1B" w:rsidRPr="00C66DE5" w:rsidRDefault="003E354B" w:rsidP="00F45491">
      <w:pPr>
        <w:spacing w:line="360" w:lineRule="auto"/>
        <w:ind w:firstLineChars="1150" w:firstLine="23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기도와 물질로 후원해 주신 교우들께 감사 드립니다.</w:t>
      </w:r>
    </w:p>
    <w:p w:rsidR="00EC010F" w:rsidRDefault="00260E71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260E71">
        <w:rPr>
          <w:rFonts w:asciiTheme="majorEastAsia" w:eastAsiaTheme="majorEastAsia" w:hAnsiTheme="majorEastAsia" w:hint="eastAsia"/>
          <w:b/>
          <w:szCs w:val="20"/>
        </w:rPr>
        <w:t>ㆍ</w:t>
      </w:r>
      <w:r w:rsidR="00262A1B">
        <w:rPr>
          <w:rFonts w:asciiTheme="majorEastAsia" w:eastAsiaTheme="majorEastAsia" w:hAnsiTheme="majorEastAsia" w:hint="eastAsia"/>
          <w:b/>
          <w:szCs w:val="20"/>
        </w:rPr>
        <w:t>지난 주 방문</w:t>
      </w:r>
      <w:r>
        <w:rPr>
          <w:rFonts w:asciiTheme="majorEastAsia" w:eastAsiaTheme="majorEastAsia" w:hAnsiTheme="majorEastAsia" w:hint="eastAsia"/>
          <w:szCs w:val="20"/>
        </w:rPr>
        <w:t xml:space="preserve">: </w:t>
      </w:r>
      <w:r w:rsidR="00D055E1">
        <w:rPr>
          <w:rFonts w:asciiTheme="majorEastAsia" w:eastAsiaTheme="majorEastAsia" w:hAnsiTheme="majorEastAsia" w:hint="eastAsia"/>
          <w:szCs w:val="20"/>
        </w:rPr>
        <w:t>조성현, 김정선-김춘선, 정정자, 김강일-김신근/형진, 우진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 </w:t>
      </w:r>
      <w:r w:rsidR="008576C5">
        <w:rPr>
          <w:rFonts w:asciiTheme="majorEastAsia" w:eastAsiaTheme="majorEastAsia" w:hAnsiTheme="majorEastAsia" w:hint="eastAsia"/>
          <w:szCs w:val="20"/>
        </w:rPr>
        <w:t xml:space="preserve">   </w:t>
      </w:r>
    </w:p>
    <w:p w:rsidR="00260E71" w:rsidRPr="00E45F1E" w:rsidRDefault="008576C5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8576C5">
        <w:rPr>
          <w:rFonts w:asciiTheme="majorEastAsia" w:eastAsiaTheme="majorEastAsia" w:hAnsiTheme="majorEastAsia" w:hint="eastAsia"/>
          <w:b/>
          <w:szCs w:val="20"/>
        </w:rPr>
        <w:t>ㆍ한국 방문: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35240B">
        <w:rPr>
          <w:rFonts w:asciiTheme="majorEastAsia" w:eastAsiaTheme="majorEastAsia" w:hAnsiTheme="majorEastAsia" w:hint="eastAsia"/>
          <w:szCs w:val="20"/>
        </w:rPr>
        <w:t>박성호-박성희/유라, 유진</w:t>
      </w:r>
    </w:p>
    <w:p w:rsidR="008079B7" w:rsidRPr="001767C5" w:rsidRDefault="008079B7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D055E1">
        <w:rPr>
          <w:rFonts w:asciiTheme="majorEastAsia" w:eastAsiaTheme="majorEastAsia" w:hAnsiTheme="majorEastAsia" w:hint="eastAsia"/>
          <w:szCs w:val="20"/>
        </w:rPr>
        <w:t>최은기, 김지혜</w:t>
      </w:r>
    </w:p>
    <w:p w:rsidR="008079B7" w:rsidRPr="00E94DCC" w:rsidRDefault="008079B7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D055E1">
      <w:pPr>
        <w:spacing w:line="360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F45491" w:rsidRPr="00F45491">
        <w:rPr>
          <w:rFonts w:asciiTheme="majorEastAsia" w:eastAsiaTheme="majorEastAsia" w:hAnsiTheme="majorEastAsia" w:hint="eastAsia"/>
          <w:szCs w:val="20"/>
        </w:rPr>
        <w:t xml:space="preserve"> </w:t>
      </w:r>
      <w:r w:rsidR="00F45491">
        <w:rPr>
          <w:rFonts w:asciiTheme="majorEastAsia" w:eastAsiaTheme="majorEastAsia" w:hAnsiTheme="majorEastAsia" w:hint="eastAsia"/>
          <w:szCs w:val="20"/>
        </w:rPr>
        <w:t>민19:1-10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C7031B">
        <w:rPr>
          <w:rFonts w:asciiTheme="majorEastAsia" w:eastAsiaTheme="majorEastAsia" w:hAnsiTheme="majorEastAsia" w:hint="eastAsia"/>
          <w:szCs w:val="20"/>
        </w:rPr>
        <w:t>민</w:t>
      </w:r>
      <w:r w:rsidR="00D47250">
        <w:rPr>
          <w:rFonts w:asciiTheme="majorEastAsia" w:eastAsiaTheme="majorEastAsia" w:hAnsiTheme="majorEastAsia" w:hint="eastAsia"/>
          <w:szCs w:val="20"/>
        </w:rPr>
        <w:t>1</w:t>
      </w:r>
      <w:r w:rsidR="00F45491">
        <w:rPr>
          <w:rFonts w:asciiTheme="majorEastAsia" w:eastAsiaTheme="majorEastAsia" w:hAnsiTheme="majorEastAsia" w:hint="eastAsia"/>
          <w:szCs w:val="20"/>
        </w:rPr>
        <w:t>9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45491">
        <w:rPr>
          <w:rFonts w:asciiTheme="majorEastAsia" w:eastAsiaTheme="majorEastAsia" w:hAnsiTheme="majorEastAsia" w:hint="eastAsia"/>
          <w:szCs w:val="20"/>
        </w:rPr>
        <w:t>22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F45491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20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45491">
        <w:rPr>
          <w:rFonts w:asciiTheme="majorEastAsia" w:eastAsiaTheme="majorEastAsia" w:hAnsiTheme="majorEastAsia" w:hint="eastAsia"/>
          <w:szCs w:val="20"/>
        </w:rPr>
        <w:t>13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20</w:t>
      </w:r>
      <w:r w:rsidR="00EC010F">
        <w:rPr>
          <w:rFonts w:asciiTheme="majorEastAsia" w:eastAsiaTheme="majorEastAsia" w:hAnsiTheme="majorEastAsia" w:hint="eastAsia"/>
          <w:szCs w:val="20"/>
        </w:rPr>
        <w:t>:1</w:t>
      </w:r>
      <w:r w:rsidR="00F45491">
        <w:rPr>
          <w:rFonts w:asciiTheme="majorEastAsia" w:eastAsiaTheme="majorEastAsia" w:hAnsiTheme="majorEastAsia" w:hint="eastAsia"/>
          <w:szCs w:val="20"/>
        </w:rPr>
        <w:t>4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45491">
        <w:rPr>
          <w:rFonts w:asciiTheme="majorEastAsia" w:eastAsiaTheme="majorEastAsia" w:hAnsiTheme="majorEastAsia" w:hint="eastAsia"/>
          <w:szCs w:val="20"/>
        </w:rPr>
        <w:t>29</w:t>
      </w:r>
    </w:p>
    <w:p w:rsidR="00814E76" w:rsidRDefault="008079B7" w:rsidP="00D055E1">
      <w:pPr>
        <w:spacing w:line="360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21</w:t>
      </w:r>
      <w:r w:rsidR="00EC010F">
        <w:rPr>
          <w:rFonts w:asciiTheme="majorEastAsia" w:eastAsiaTheme="majorEastAsia" w:hAnsiTheme="majorEastAsia" w:hint="eastAsia"/>
          <w:szCs w:val="20"/>
        </w:rPr>
        <w:t>:1-</w:t>
      </w:r>
      <w:r w:rsidR="00F45491">
        <w:rPr>
          <w:rFonts w:asciiTheme="majorEastAsia" w:eastAsiaTheme="majorEastAsia" w:hAnsiTheme="majorEastAsia" w:hint="eastAsia"/>
          <w:szCs w:val="20"/>
        </w:rPr>
        <w:t>20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21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21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45491">
        <w:rPr>
          <w:rFonts w:asciiTheme="majorEastAsia" w:eastAsiaTheme="majorEastAsia" w:hAnsiTheme="majorEastAsia" w:hint="eastAsia"/>
          <w:szCs w:val="20"/>
        </w:rPr>
        <w:t>35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EC010F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22</w:t>
      </w:r>
      <w:r w:rsidR="00EC010F">
        <w:rPr>
          <w:rFonts w:asciiTheme="majorEastAsia" w:eastAsiaTheme="majorEastAsia" w:hAnsiTheme="majorEastAsia" w:hint="eastAsia"/>
          <w:szCs w:val="20"/>
        </w:rPr>
        <w:t>:1-</w:t>
      </w:r>
      <w:r w:rsidR="00D47250">
        <w:rPr>
          <w:rFonts w:asciiTheme="majorEastAsia" w:eastAsiaTheme="majorEastAsia" w:hAnsiTheme="majorEastAsia" w:hint="eastAsia"/>
          <w:szCs w:val="20"/>
        </w:rPr>
        <w:t>2</w:t>
      </w:r>
      <w:r w:rsidR="00F45491">
        <w:rPr>
          <w:rFonts w:asciiTheme="majorEastAsia" w:eastAsiaTheme="majorEastAsia" w:hAnsiTheme="majorEastAsia" w:hint="eastAsia"/>
          <w:szCs w:val="20"/>
        </w:rPr>
        <w:t>0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F45491">
        <w:rPr>
          <w:rFonts w:asciiTheme="majorEastAsia" w:eastAsiaTheme="majorEastAsia" w:hAnsiTheme="majorEastAsia" w:hint="eastAsia"/>
          <w:szCs w:val="20"/>
        </w:rPr>
        <w:t>민22:21-35</w:t>
      </w:r>
    </w:p>
    <w:p w:rsidR="008079B7" w:rsidRPr="00E94DCC" w:rsidRDefault="008079B7" w:rsidP="00D055E1">
      <w:pPr>
        <w:spacing w:line="360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EC010F" w:rsidRDefault="008079B7" w:rsidP="00D055E1">
      <w:pPr>
        <w:spacing w:line="360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262A1B" w:rsidRDefault="00262A1B" w:rsidP="00262A1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D055E1" w:rsidRDefault="00D055E1" w:rsidP="00262A1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D2015C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D055E1" w:rsidRPr="00E25BD8" w:rsidTr="004463F3">
        <w:trPr>
          <w:trHeight w:val="254"/>
        </w:trPr>
        <w:tc>
          <w:tcPr>
            <w:tcW w:w="963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23일</w:t>
            </w:r>
          </w:p>
        </w:tc>
        <w:tc>
          <w:tcPr>
            <w:tcW w:w="1612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30일</w:t>
            </w:r>
          </w:p>
        </w:tc>
        <w:tc>
          <w:tcPr>
            <w:tcW w:w="1447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6일</w:t>
            </w:r>
          </w:p>
        </w:tc>
        <w:tc>
          <w:tcPr>
            <w:tcW w:w="1456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13일</w:t>
            </w:r>
          </w:p>
        </w:tc>
      </w:tr>
      <w:tr w:rsidR="00D055E1" w:rsidRPr="00E25BD8" w:rsidTr="004463F3">
        <w:trPr>
          <w:trHeight w:val="298"/>
        </w:trPr>
        <w:tc>
          <w:tcPr>
            <w:tcW w:w="963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612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임선향</w:t>
            </w:r>
          </w:p>
        </w:tc>
        <w:tc>
          <w:tcPr>
            <w:tcW w:w="1447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56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</w:tr>
      <w:tr w:rsidR="00D055E1" w:rsidRPr="00E25BD8" w:rsidTr="004463F3">
        <w:trPr>
          <w:trHeight w:val="298"/>
        </w:trPr>
        <w:tc>
          <w:tcPr>
            <w:tcW w:w="963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612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447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56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D055E1" w:rsidRPr="00E25BD8" w:rsidTr="00D055E1">
        <w:trPr>
          <w:trHeight w:val="213"/>
        </w:trPr>
        <w:tc>
          <w:tcPr>
            <w:tcW w:w="963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222" w:type="dxa"/>
            <w:gridSpan w:val="2"/>
          </w:tcPr>
          <w:p w:rsidR="00D055E1" w:rsidRPr="00AB29AA" w:rsidRDefault="00D055E1" w:rsidP="00D055E1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  <w:tc>
          <w:tcPr>
            <w:tcW w:w="2903" w:type="dxa"/>
            <w:gridSpan w:val="2"/>
          </w:tcPr>
          <w:p w:rsidR="00D055E1" w:rsidRPr="00AB29AA" w:rsidRDefault="00D055E1" w:rsidP="00D055E1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</w:tr>
      <w:tr w:rsidR="00D055E1" w:rsidRPr="00E25BD8" w:rsidTr="00D055E1">
        <w:trPr>
          <w:trHeight w:val="217"/>
        </w:trPr>
        <w:tc>
          <w:tcPr>
            <w:tcW w:w="963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222" w:type="dxa"/>
            <w:gridSpan w:val="2"/>
          </w:tcPr>
          <w:p w:rsidR="00D055E1" w:rsidRPr="00667EF0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이미전, 이은지</w:t>
            </w:r>
          </w:p>
        </w:tc>
        <w:tc>
          <w:tcPr>
            <w:tcW w:w="2903" w:type="dxa"/>
            <w:gridSpan w:val="2"/>
          </w:tcPr>
          <w:p w:rsidR="00D055E1" w:rsidRPr="00667EF0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강일구, 신일수</w:t>
            </w:r>
          </w:p>
        </w:tc>
      </w:tr>
      <w:tr w:rsidR="00D055E1" w:rsidRPr="00E25BD8" w:rsidTr="004463F3">
        <w:trPr>
          <w:trHeight w:val="322"/>
        </w:trPr>
        <w:tc>
          <w:tcPr>
            <w:tcW w:w="963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612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447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56" w:type="dxa"/>
          </w:tcPr>
          <w:p w:rsidR="00D055E1" w:rsidRPr="00E25BD8" w:rsidRDefault="00D055E1" w:rsidP="00D055E1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</w:tr>
    </w:tbl>
    <w:p w:rsidR="004749D1" w:rsidRDefault="004749D1" w:rsidP="00D2015C">
      <w:pPr>
        <w:spacing w:line="276" w:lineRule="auto"/>
      </w:pPr>
    </w:p>
    <w:p w:rsidR="004F5711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D2015C">
      <w:pPr>
        <w:spacing w:line="276" w:lineRule="auto"/>
        <w:rPr>
          <w:rFonts w:asciiTheme="minorHAnsi" w:eastAsiaTheme="minorHAnsi" w:hAnsiTheme="minorHAnsi"/>
          <w:b/>
          <w:szCs w:val="18"/>
        </w:rPr>
      </w:pPr>
    </w:p>
    <w:p w:rsidR="00C54B11" w:rsidRDefault="00C54B11" w:rsidP="00D2015C">
      <w:pPr>
        <w:spacing w:line="276" w:lineRule="auto"/>
      </w:pPr>
    </w:p>
    <w:p w:rsidR="00F37CC9" w:rsidRDefault="00F37CC9" w:rsidP="00D2015C">
      <w:pPr>
        <w:spacing w:line="276" w:lineRule="auto"/>
      </w:pPr>
    </w:p>
    <w:p w:rsidR="00F37CC9" w:rsidRDefault="00F37CC9"/>
    <w:p w:rsidR="00E667ED" w:rsidRDefault="00D32016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95pt;margin-top:3.5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D055E1">
                    <w:rPr>
                      <w:rFonts w:ascii="HY동녘B" w:eastAsia="HY동녘B" w:hint="eastAsia"/>
                      <w:sz w:val="22"/>
                      <w:szCs w:val="20"/>
                    </w:rPr>
                    <w:t>30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260E71">
                    <w:rPr>
                      <w:rFonts w:ascii="HY동녘B" w:eastAsia="HY동녘B" w:hint="eastAsia"/>
                      <w:sz w:val="22"/>
                      <w:szCs w:val="20"/>
                    </w:rPr>
                    <w:t>7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D055E1">
                    <w:rPr>
                      <w:rFonts w:ascii="HY동녘B" w:eastAsia="HY동녘B" w:hint="eastAsia"/>
                      <w:sz w:val="22"/>
                      <w:szCs w:val="20"/>
                    </w:rPr>
                    <w:t>23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D32016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D32016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7" o:title="1" recolor="t" rotate="t" type="frame"/>
            <w10:wrap type="none"/>
            <w10:anchorlock/>
          </v:rect>
        </w:pict>
      </w:r>
    </w:p>
    <w:p w:rsidR="00503DD7" w:rsidRDefault="00503DD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32016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D32016">
        <w:rPr>
          <w:rFonts w:eastAsia="바탕"/>
          <w:noProof/>
        </w:rPr>
        <w:pict>
          <v:shape id="Text Box 19" o:spid="_x0000_s1028" type="#_x0000_t202" style="position:absolute;margin-left:114.4pt;margin-top:5.6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D32016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D32016">
        <w:rPr>
          <w:noProof/>
          <w:sz w:val="16"/>
          <w:szCs w:val="16"/>
        </w:rPr>
        <w:pict>
          <v:rect id="직사각형 16" o:spid="_x0000_s1031" alt="설명: 3" style="width:87.6pt;height:90.3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8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6A1244">
      <w:pPr>
        <w:pStyle w:val="a3"/>
        <w:spacing w:before="0" w:after="0" w:line="360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C66DE5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E667ED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E667ED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D32016" w:rsidP="00F37CC9">
      <w:pPr>
        <w:pStyle w:val="MS"/>
        <w:spacing w:line="240" w:lineRule="auto"/>
        <w:rPr>
          <w:lang w:val="de-DE"/>
        </w:rPr>
      </w:pPr>
      <w:r w:rsidRPr="00D32016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4463F3" w:rsidRPr="004402B1" w:rsidRDefault="004463F3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387930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697E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055E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>35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4549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45491">
              <w:rPr>
                <w:rFonts w:ascii="맑은 고딕" w:eastAsia="맑은 고딕" w:hAnsi="맑은 고딕" w:hint="eastAsia"/>
                <w:szCs w:val="20"/>
              </w:rPr>
              <w:t>35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98697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055E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>266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98697E" w:rsidP="0098697E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E91B32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76" w:id="1471540736"/>
              </w:rPr>
              <w:t>정수연 집사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F37CC9" w:rsidP="00D055E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2A540F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324EB5">
              <w:rPr>
                <w:rFonts w:ascii="맑은 고딕" w:eastAsia="맑은 고딕" w:hAnsi="맑은 고딕" w:hint="eastAsia"/>
                <w:szCs w:val="16"/>
              </w:rPr>
              <w:t>2</w:t>
            </w:r>
            <w:r w:rsidR="00262A1B">
              <w:rPr>
                <w:rFonts w:ascii="맑은 고딕" w:eastAsia="맑은 고딕" w:hAnsi="맑은 고딕" w:hint="eastAsia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>
              <w:rPr>
                <w:rFonts w:ascii="맑은 고딕" w:eastAsia="맑은 고딕" w:hAnsi="맑은 고딕" w:hint="eastAsia"/>
                <w:szCs w:val="16"/>
              </w:rPr>
              <w:t>1</w:t>
            </w:r>
            <w:r w:rsidR="00D055E1">
              <w:rPr>
                <w:rFonts w:ascii="맑은 고딕" w:eastAsia="맑은 고딕" w:hAnsi="맑은 고딕" w:hint="eastAsia"/>
                <w:szCs w:val="16"/>
              </w:rPr>
              <w:t>2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D055E1">
              <w:rPr>
                <w:rFonts w:ascii="맑은 고딕" w:eastAsia="맑은 고딕" w:hAnsi="맑은 고딕" w:hint="eastAsia"/>
                <w:szCs w:val="16"/>
              </w:rPr>
              <w:t>17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62A1B"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62A1B"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031550" w:rsidRDefault="0098697E" w:rsidP="0098697E">
            <w:pPr>
              <w:tabs>
                <w:tab w:val="left" w:pos="360"/>
              </w:tabs>
              <w:wordWrap/>
              <w:spacing w:line="440" w:lineRule="exact"/>
              <w:ind w:left="1035" w:right="34" w:hangingChars="450" w:hanging="1035"/>
              <w:rPr>
                <w:rFonts w:ascii="맑은 고딕" w:eastAsia="맑은 고딕" w:hAnsi="맑은 고딕"/>
                <w:kern w:val="0"/>
                <w:szCs w:val="20"/>
              </w:rPr>
            </w:pPr>
            <w:r w:rsidRPr="00E91B32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71540737"/>
              </w:rPr>
              <w:t>백윤정 집</w:t>
            </w:r>
            <w:r w:rsidRPr="00E91B32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71540737"/>
              </w:rPr>
              <w:t>사</w:t>
            </w:r>
          </w:p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98697E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98697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E91B32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E91B32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E91B32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D055E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A656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62A1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D055E1">
              <w:rPr>
                <w:rFonts w:ascii="맑은 고딕" w:eastAsia="맑은 고딕" w:hAnsi="맑은 고딕" w:hint="eastAsia"/>
                <w:b/>
                <w:szCs w:val="16"/>
              </w:rPr>
              <w:t>성전 주인이</w:t>
            </w:r>
            <w:r w:rsidR="00262A1B">
              <w:rPr>
                <w:rFonts w:ascii="맑은 고딕" w:eastAsia="맑은 고딕" w:hAnsi="맑은 고딕" w:hint="eastAsia"/>
                <w:b/>
                <w:szCs w:val="16"/>
              </w:rPr>
              <w:t>신 예수</w:t>
            </w:r>
            <w:r w:rsidR="002A540F">
              <w:rPr>
                <w:rFonts w:ascii="맑은 고딕" w:eastAsia="맑은 고딕" w:hAnsi="맑은 고딕" w:hint="eastAsia"/>
                <w:b/>
                <w:i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b/>
                <w:i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.........…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96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697E">
              <w:rPr>
                <w:rFonts w:ascii="맑은 고딕" w:eastAsia="맑은 고딕" w:hAnsi="맑은 고딕"/>
                <w:sz w:val="16"/>
                <w:szCs w:val="16"/>
              </w:rPr>
              <w:t>....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0C3149" w:rsidRDefault="000C3149" w:rsidP="00CF72C6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kern w:val="0"/>
          <w:szCs w:val="22"/>
        </w:rPr>
      </w:pPr>
    </w:p>
    <w:p w:rsidR="00F37CC9" w:rsidRPr="00504860" w:rsidRDefault="00F37CC9" w:rsidP="00CF72C6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szCs w:val="20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t xml:space="preserve">◈ </w:t>
      </w:r>
      <w:r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D055E1">
        <w:rPr>
          <w:rFonts w:ascii="맑은 고딕" w:eastAsia="맑은 고딕" w:hAnsi="맑은 고딕" w:hint="eastAsia"/>
          <w:b/>
          <w:kern w:val="0"/>
          <w:szCs w:val="22"/>
        </w:rPr>
        <w:t>민</w:t>
      </w:r>
      <w:r w:rsidR="002B4F88">
        <w:rPr>
          <w:rFonts w:ascii="맑은 고딕" w:eastAsia="맑은 고딕" w:hAnsi="맑은 고딕" w:hint="eastAsia"/>
          <w:b/>
          <w:kern w:val="0"/>
          <w:szCs w:val="22"/>
        </w:rPr>
        <w:t>17</w:t>
      </w:r>
      <w:r w:rsidR="000B44B2" w:rsidRPr="000B44B2">
        <w:rPr>
          <w:rFonts w:ascii="맑은 고딕" w:eastAsia="맑은 고딕" w:hAnsi="맑은 고딕" w:hint="eastAsia"/>
          <w:b/>
          <w:szCs w:val="20"/>
        </w:rPr>
        <w:t xml:space="preserve">장 </w:t>
      </w:r>
      <w:r w:rsidR="00262A1B" w:rsidRPr="007F032F">
        <w:rPr>
          <w:rFonts w:eastAsiaTheme="minorHAnsi" w:cs="굴림" w:hint="eastAsia"/>
          <w:b/>
          <w:bCs/>
          <w:kern w:val="0"/>
          <w:sz w:val="22"/>
        </w:rPr>
        <w:t>'</w:t>
      </w:r>
      <w:r w:rsidR="002B4F88">
        <w:rPr>
          <w:rFonts w:eastAsiaTheme="minorHAnsi" w:cs="굴림" w:hint="eastAsia"/>
          <w:b/>
          <w:bCs/>
          <w:kern w:val="0"/>
          <w:sz w:val="22"/>
        </w:rPr>
        <w:t>아론</w:t>
      </w:r>
      <w:r w:rsidR="00262A1B">
        <w:rPr>
          <w:rFonts w:eastAsiaTheme="minorHAnsi" w:cs="굴림" w:hint="eastAsia"/>
          <w:b/>
          <w:bCs/>
          <w:kern w:val="0"/>
          <w:sz w:val="22"/>
        </w:rPr>
        <w:t>의</w:t>
      </w:r>
      <w:r w:rsidR="00262A1B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="002B4F88">
        <w:rPr>
          <w:rFonts w:eastAsiaTheme="minorHAnsi" w:cs="굴림" w:hint="eastAsia"/>
          <w:b/>
          <w:bCs/>
          <w:kern w:val="0"/>
          <w:sz w:val="22"/>
        </w:rPr>
        <w:t>지팡이</w:t>
      </w:r>
      <w:r w:rsidR="00262A1B" w:rsidRPr="007F032F">
        <w:rPr>
          <w:rFonts w:eastAsiaTheme="minorHAnsi" w:cs="굴림" w:hint="eastAsia"/>
          <w:b/>
          <w:bCs/>
          <w:kern w:val="0"/>
          <w:sz w:val="22"/>
        </w:rPr>
        <w:t>'</w:t>
      </w:r>
      <w:r w:rsidR="000B44B2">
        <w:rPr>
          <w:rFonts w:ascii="맑은 고딕" w:eastAsia="맑은 고딕" w:hAnsi="맑은 고딕" w:hint="eastAsia"/>
          <w:b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0C3149" w:rsidRPr="000C3149" w:rsidRDefault="000C3149" w:rsidP="000C3149">
      <w:pPr>
        <w:wordWrap/>
        <w:spacing w:line="260" w:lineRule="exact"/>
        <w:ind w:leftChars="142" w:left="284" w:rightChars="63" w:right="126"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2B4F88" w:rsidRPr="002B4F88" w:rsidRDefault="002B4F88" w:rsidP="00F45491">
      <w:pPr>
        <w:spacing w:line="300" w:lineRule="exact"/>
        <w:ind w:leftChars="71" w:left="142" w:rightChars="134" w:right="268"/>
      </w:pPr>
      <w:r w:rsidRPr="002B4F88">
        <w:rPr>
          <w:rFonts w:hint="eastAsia"/>
        </w:rPr>
        <w:t>민</w:t>
      </w:r>
      <w:r w:rsidRPr="002B4F88">
        <w:rPr>
          <w:rFonts w:hint="eastAsia"/>
        </w:rPr>
        <w:t>17</w:t>
      </w:r>
      <w:r w:rsidRPr="002B4F88">
        <w:rPr>
          <w:rFonts w:hint="eastAsia"/>
        </w:rPr>
        <w:t>장은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특히나</w:t>
      </w:r>
      <w:r w:rsidRPr="002B4F88">
        <w:rPr>
          <w:rFonts w:hint="eastAsia"/>
        </w:rPr>
        <w:t xml:space="preserve"> 16</w:t>
      </w:r>
      <w:r w:rsidRPr="002B4F88">
        <w:rPr>
          <w:rFonts w:hint="eastAsia"/>
        </w:rPr>
        <w:t>장에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붙여서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읽어야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한다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그래서인지</w:t>
      </w:r>
      <w:r w:rsidRPr="002B4F88">
        <w:rPr>
          <w:rFonts w:hint="eastAsia"/>
        </w:rPr>
        <w:t xml:space="preserve">, </w:t>
      </w:r>
      <w:r w:rsidRPr="002B4F88">
        <w:rPr>
          <w:rFonts w:hint="eastAsia"/>
        </w:rPr>
        <w:t>루터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번역본은</w:t>
      </w:r>
      <w:r w:rsidRPr="002B4F88">
        <w:rPr>
          <w:rFonts w:hint="eastAsia"/>
        </w:rPr>
        <w:t xml:space="preserve"> 16</w:t>
      </w:r>
      <w:r w:rsidRPr="002B4F88">
        <w:rPr>
          <w:rFonts w:hint="eastAsia"/>
        </w:rPr>
        <w:t>장을</w:t>
      </w:r>
      <w:r w:rsidRPr="002B4F88">
        <w:rPr>
          <w:rFonts w:hint="eastAsia"/>
        </w:rPr>
        <w:t xml:space="preserve"> 35</w:t>
      </w:r>
      <w:r w:rsidRPr="002B4F88">
        <w:rPr>
          <w:rFonts w:hint="eastAsia"/>
        </w:rPr>
        <w:t>절까지로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끊고</w:t>
      </w:r>
      <w:r w:rsidRPr="002B4F88">
        <w:rPr>
          <w:rFonts w:hint="eastAsia"/>
        </w:rPr>
        <w:t>, 36</w:t>
      </w:r>
      <w:r w:rsidRPr="002B4F88">
        <w:rPr>
          <w:rFonts w:hint="eastAsia"/>
        </w:rPr>
        <w:t>절부터</w:t>
      </w:r>
      <w:r w:rsidRPr="002B4F88">
        <w:rPr>
          <w:rFonts w:hint="eastAsia"/>
        </w:rPr>
        <w:t xml:space="preserve"> 17</w:t>
      </w:r>
      <w:r w:rsidRPr="002B4F88">
        <w:rPr>
          <w:rFonts w:hint="eastAsia"/>
        </w:rPr>
        <w:t>장</w:t>
      </w:r>
      <w:r w:rsidRPr="002B4F88">
        <w:rPr>
          <w:rFonts w:hint="eastAsia"/>
        </w:rPr>
        <w:t xml:space="preserve"> 1</w:t>
      </w:r>
      <w:r w:rsidRPr="002B4F88">
        <w:rPr>
          <w:rFonts w:hint="eastAsia"/>
        </w:rPr>
        <w:t>절로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구분하고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있다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이스라엘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공동체에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불어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닥친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재앙은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일단락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되었지만</w:t>
      </w:r>
      <w:r w:rsidRPr="002B4F88">
        <w:rPr>
          <w:rFonts w:hint="eastAsia"/>
        </w:rPr>
        <w:t xml:space="preserve">, </w:t>
      </w:r>
      <w:r w:rsidRPr="002B4F88">
        <w:rPr>
          <w:rFonts w:hint="eastAsia"/>
        </w:rPr>
        <w:t>문제의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불씨는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여전히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살아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있다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하나님은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아론의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지팡이에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싹이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나고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꽃이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피고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살구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열매가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열리는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기적을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베푸셔서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그의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제사장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리더십을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더욱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공고히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주셨다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그것이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광야를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가는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공동체의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길임을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하나님은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거듭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보여주신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것이다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아론의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지팡이는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이제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증거궤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앞에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다시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놓여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하나님께</w:t>
      </w:r>
      <w:r w:rsidRPr="002B4F88">
        <w:rPr>
          <w:rFonts w:hint="eastAsia"/>
        </w:rPr>
        <w:t xml:space="preserve"> </w:t>
      </w:r>
      <w:r w:rsidRPr="002B4F88">
        <w:rPr>
          <w:rFonts w:ascii="궁서체" w:eastAsia="궁서체" w:hAnsi="궁서체"/>
        </w:rPr>
        <w:t>“</w:t>
      </w:r>
      <w:r w:rsidRPr="002B4F88">
        <w:rPr>
          <w:rFonts w:ascii="궁서체" w:eastAsia="궁서체" w:hAnsi="궁서체" w:hint="eastAsia"/>
        </w:rPr>
        <w:t>반역한 자에 대한 표징</w:t>
      </w:r>
      <w:r w:rsidRPr="002B4F88">
        <w:rPr>
          <w:rFonts w:ascii="궁서체" w:eastAsia="궁서체" w:hAnsi="궁서체"/>
        </w:rPr>
        <w:t>”</w:t>
      </w:r>
      <w:r w:rsidRPr="002B4F88">
        <w:rPr>
          <w:rFonts w:hint="eastAsia"/>
        </w:rPr>
        <w:t>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것이다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하나님은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자기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백성들이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다시는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원망하여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죽는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일이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없도록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하기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위해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이렇게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하신다</w:t>
      </w:r>
      <w:r w:rsidRPr="002B4F88">
        <w:rPr>
          <w:rFonts w:hint="eastAsia"/>
        </w:rPr>
        <w:t>(10).</w:t>
      </w:r>
    </w:p>
    <w:p w:rsidR="002B4F88" w:rsidRPr="002B4F88" w:rsidRDefault="002B4F88" w:rsidP="00F45491">
      <w:pPr>
        <w:spacing w:line="300" w:lineRule="exact"/>
        <w:ind w:leftChars="71" w:left="142" w:rightChars="134" w:right="268"/>
      </w:pPr>
    </w:p>
    <w:p w:rsidR="002B4F88" w:rsidRDefault="002B4F88" w:rsidP="00F45491">
      <w:pPr>
        <w:spacing w:line="300" w:lineRule="exact"/>
        <w:ind w:leftChars="71" w:left="142" w:rightChars="134" w:right="268"/>
        <w:rPr>
          <w:rFonts w:hint="eastAsia"/>
        </w:rPr>
      </w:pPr>
      <w:r w:rsidRPr="002B4F88">
        <w:rPr>
          <w:rFonts w:hint="eastAsia"/>
        </w:rPr>
        <w:t>하나님께서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아론의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지팡이에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담아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주신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메시지는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분명하다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원망하면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죽는다는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것이다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그렇다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결코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원망은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행복을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가져다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주지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않는다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뒤집어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생각하면</w:t>
      </w:r>
      <w:r w:rsidRPr="002B4F88">
        <w:rPr>
          <w:rFonts w:hint="eastAsia"/>
        </w:rPr>
        <w:t xml:space="preserve">, </w:t>
      </w:r>
      <w:r w:rsidRPr="002B4F88">
        <w:rPr>
          <w:rFonts w:hint="eastAsia"/>
        </w:rPr>
        <w:t>감사하면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산다는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것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아닌가</w:t>
      </w:r>
      <w:r w:rsidRPr="002B4F88">
        <w:rPr>
          <w:rFonts w:hint="eastAsia"/>
        </w:rPr>
        <w:t xml:space="preserve">! </w:t>
      </w:r>
      <w:r w:rsidRPr="002B4F88">
        <w:rPr>
          <w:rFonts w:hint="eastAsia"/>
        </w:rPr>
        <w:t>감사가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곧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행복이다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생명이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없는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마른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막대기에도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하나님의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생명의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역사가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꽃으로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열매로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피어났다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살구열매는</w:t>
      </w:r>
      <w:r w:rsidRPr="002B4F88">
        <w:rPr>
          <w:rFonts w:hint="eastAsia"/>
        </w:rPr>
        <w:t xml:space="preserve"> </w:t>
      </w:r>
      <w:r w:rsidRPr="002B4F88">
        <w:t>“</w:t>
      </w:r>
      <w:r w:rsidRPr="002B4F88">
        <w:rPr>
          <w:rFonts w:hint="eastAsia"/>
        </w:rPr>
        <w:t>깨어나다</w:t>
      </w:r>
      <w:r w:rsidRPr="002B4F88">
        <w:t>”</w:t>
      </w:r>
      <w:r w:rsidRPr="002B4F88">
        <w:rPr>
          <w:rFonts w:hint="eastAsia"/>
        </w:rPr>
        <w:t>라는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뜻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원망이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있으면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그저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딱딱한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막대기이지만</w:t>
      </w:r>
      <w:r w:rsidRPr="002B4F88">
        <w:rPr>
          <w:rFonts w:hint="eastAsia"/>
        </w:rPr>
        <w:t xml:space="preserve">, </w:t>
      </w:r>
      <w:r w:rsidRPr="002B4F88">
        <w:rPr>
          <w:rFonts w:hint="eastAsia"/>
        </w:rPr>
        <w:t>감사가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있으면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꽃피고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열매가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맺혀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날마다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새롭게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깨어나고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태어난다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설사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나는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죽어도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하나님은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살리실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있다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그러고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보니</w:t>
      </w:r>
      <w:r>
        <w:rPr>
          <w:rFonts w:hint="eastAsia"/>
        </w:rPr>
        <w:t>,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우리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교우들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모두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집집마다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아론의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지팡이를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걸어두고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살았으면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좋겠다</w:t>
      </w:r>
      <w:r w:rsidRPr="002B4F88">
        <w:rPr>
          <w:rFonts w:hint="eastAsia"/>
        </w:rPr>
        <w:t xml:space="preserve">. </w:t>
      </w:r>
      <w:r w:rsidRPr="002B4F88">
        <w:rPr>
          <w:rFonts w:hint="eastAsia"/>
        </w:rPr>
        <w:t>말로만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의미로만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아니라</w:t>
      </w:r>
      <w:r w:rsidRPr="002B4F88">
        <w:rPr>
          <w:rFonts w:hint="eastAsia"/>
        </w:rPr>
        <w:t xml:space="preserve">, </w:t>
      </w:r>
      <w:r w:rsidRPr="002B4F88">
        <w:rPr>
          <w:rFonts w:hint="eastAsia"/>
        </w:rPr>
        <w:t>실제로</w:t>
      </w:r>
      <w:r w:rsidRPr="002B4F88">
        <w:rPr>
          <w:rFonts w:hint="eastAsia"/>
        </w:rPr>
        <w:t xml:space="preserve"> </w:t>
      </w:r>
      <w:r w:rsidRPr="002B4F88">
        <w:t>‘</w:t>
      </w:r>
      <w:r w:rsidRPr="002B4F88">
        <w:rPr>
          <w:rFonts w:hint="eastAsia"/>
        </w:rPr>
        <w:t>아론의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지팡이</w:t>
      </w:r>
      <w:r w:rsidRPr="002B4F88">
        <w:t>’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하나씩을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생생한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상징물로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걸어두도록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하면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어떨까</w:t>
      </w:r>
      <w:r w:rsidRPr="002B4F88">
        <w:rPr>
          <w:rFonts w:hint="eastAsia"/>
        </w:rPr>
        <w:t xml:space="preserve">? </w:t>
      </w:r>
      <w:r w:rsidRPr="002B4F88">
        <w:rPr>
          <w:rFonts w:hint="eastAsia"/>
        </w:rPr>
        <w:t>아론의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지팡이는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또한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예수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십자가</w:t>
      </w:r>
      <w:r w:rsidRPr="002B4F88">
        <w:rPr>
          <w:rFonts w:hint="eastAsia"/>
        </w:rPr>
        <w:t>(</w:t>
      </w:r>
      <w:r w:rsidRPr="002B4F88">
        <w:rPr>
          <w:rFonts w:hint="eastAsia"/>
        </w:rPr>
        <w:t>부활을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포함하여</w:t>
      </w:r>
      <w:r w:rsidRPr="002B4F88">
        <w:rPr>
          <w:rFonts w:hint="eastAsia"/>
        </w:rPr>
        <w:t>)</w:t>
      </w:r>
      <w:r w:rsidRPr="002B4F88">
        <w:rPr>
          <w:rFonts w:hint="eastAsia"/>
        </w:rPr>
        <w:t>의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예표가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될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수도</w:t>
      </w:r>
      <w:r w:rsidRPr="002B4F88">
        <w:rPr>
          <w:rFonts w:hint="eastAsia"/>
        </w:rPr>
        <w:t xml:space="preserve"> </w:t>
      </w:r>
      <w:r w:rsidRPr="002B4F88">
        <w:rPr>
          <w:rFonts w:hint="eastAsia"/>
        </w:rPr>
        <w:t>있으니</w:t>
      </w:r>
      <w:r>
        <w:rPr>
          <w:rFonts w:hint="eastAsia"/>
        </w:rPr>
        <w:t xml:space="preserve"> </w:t>
      </w:r>
      <w:r>
        <w:rPr>
          <w:rFonts w:hint="eastAsia"/>
        </w:rPr>
        <w:t>말이다</w:t>
      </w:r>
      <w:r>
        <w:rPr>
          <w:rFonts w:hint="eastAsia"/>
        </w:rPr>
        <w:t>.</w:t>
      </w:r>
    </w:p>
    <w:p w:rsidR="00F45491" w:rsidRDefault="00F45491" w:rsidP="00F45491">
      <w:pPr>
        <w:spacing w:line="300" w:lineRule="exact"/>
        <w:ind w:leftChars="71" w:left="142" w:rightChars="134" w:right="268"/>
      </w:pPr>
    </w:p>
    <w:p w:rsidR="00262A1B" w:rsidRDefault="002B4F88" w:rsidP="002B4F88">
      <w:pPr>
        <w:rPr>
          <w:rFonts w:eastAsiaTheme="minorHAnsi" w:cs="굴림"/>
          <w:kern w:val="0"/>
        </w:rPr>
      </w:pPr>
      <w:r w:rsidRPr="00262A1B">
        <w:rPr>
          <w:rFonts w:asciiTheme="minorEastAsia" w:hAnsiTheme="minorEastAsia" w:cs="굴림" w:hint="eastAsia"/>
          <w:kern w:val="0"/>
        </w:rPr>
        <w:t xml:space="preserve"> </w:t>
      </w:r>
    </w:p>
    <w:p w:rsidR="00F37CC9" w:rsidRPr="00CB2C15" w:rsidRDefault="00F37CC9" w:rsidP="007263F4">
      <w:pPr>
        <w:wordWrap/>
        <w:spacing w:line="26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32" w:rsidRDefault="00E91B32" w:rsidP="00C344E4">
      <w:r>
        <w:separator/>
      </w:r>
    </w:p>
  </w:endnote>
  <w:endnote w:type="continuationSeparator" w:id="1">
    <w:p w:rsidR="00E91B32" w:rsidRDefault="00E91B32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32" w:rsidRDefault="00E91B32" w:rsidP="00C344E4">
      <w:r>
        <w:separator/>
      </w:r>
    </w:p>
  </w:footnote>
  <w:footnote w:type="continuationSeparator" w:id="1">
    <w:p w:rsidR="00E91B32" w:rsidRDefault="00E91B32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7547F"/>
    <w:rsid w:val="00083898"/>
    <w:rsid w:val="000A31E8"/>
    <w:rsid w:val="000A7A5D"/>
    <w:rsid w:val="000B44B2"/>
    <w:rsid w:val="000C3149"/>
    <w:rsid w:val="000D0B22"/>
    <w:rsid w:val="000F5F86"/>
    <w:rsid w:val="000F606C"/>
    <w:rsid w:val="00100FB0"/>
    <w:rsid w:val="00106BAD"/>
    <w:rsid w:val="001C4817"/>
    <w:rsid w:val="00224BF9"/>
    <w:rsid w:val="00260E71"/>
    <w:rsid w:val="00262A1B"/>
    <w:rsid w:val="002A2142"/>
    <w:rsid w:val="002A540F"/>
    <w:rsid w:val="002B4F88"/>
    <w:rsid w:val="002D703B"/>
    <w:rsid w:val="002E6762"/>
    <w:rsid w:val="003010E3"/>
    <w:rsid w:val="00324EB5"/>
    <w:rsid w:val="00340F1D"/>
    <w:rsid w:val="003502C8"/>
    <w:rsid w:val="0035240B"/>
    <w:rsid w:val="00372180"/>
    <w:rsid w:val="003768D6"/>
    <w:rsid w:val="003975D2"/>
    <w:rsid w:val="003E0D86"/>
    <w:rsid w:val="003E354B"/>
    <w:rsid w:val="00422068"/>
    <w:rsid w:val="00443343"/>
    <w:rsid w:val="004463F3"/>
    <w:rsid w:val="004471E5"/>
    <w:rsid w:val="004749D1"/>
    <w:rsid w:val="004768FA"/>
    <w:rsid w:val="004A0C77"/>
    <w:rsid w:val="004D4B4C"/>
    <w:rsid w:val="004E38E3"/>
    <w:rsid w:val="004F3162"/>
    <w:rsid w:val="004F5711"/>
    <w:rsid w:val="00503DD7"/>
    <w:rsid w:val="00504860"/>
    <w:rsid w:val="005134FA"/>
    <w:rsid w:val="00595CB0"/>
    <w:rsid w:val="005B2AE3"/>
    <w:rsid w:val="005E1945"/>
    <w:rsid w:val="006042FD"/>
    <w:rsid w:val="0066143D"/>
    <w:rsid w:val="0066440D"/>
    <w:rsid w:val="006A1244"/>
    <w:rsid w:val="006A3925"/>
    <w:rsid w:val="006C3D02"/>
    <w:rsid w:val="006F4060"/>
    <w:rsid w:val="006F5CED"/>
    <w:rsid w:val="00702175"/>
    <w:rsid w:val="007124B6"/>
    <w:rsid w:val="00725CDE"/>
    <w:rsid w:val="007263F4"/>
    <w:rsid w:val="00736DFD"/>
    <w:rsid w:val="00745325"/>
    <w:rsid w:val="00747B44"/>
    <w:rsid w:val="0078360B"/>
    <w:rsid w:val="007C717D"/>
    <w:rsid w:val="007D117B"/>
    <w:rsid w:val="007E128E"/>
    <w:rsid w:val="008079B7"/>
    <w:rsid w:val="00814E76"/>
    <w:rsid w:val="008576C5"/>
    <w:rsid w:val="0088202A"/>
    <w:rsid w:val="00882B16"/>
    <w:rsid w:val="008B7442"/>
    <w:rsid w:val="008E2C11"/>
    <w:rsid w:val="0094632A"/>
    <w:rsid w:val="00960C2D"/>
    <w:rsid w:val="00982572"/>
    <w:rsid w:val="00985832"/>
    <w:rsid w:val="0098697E"/>
    <w:rsid w:val="00994F6D"/>
    <w:rsid w:val="009F0B5B"/>
    <w:rsid w:val="00A31D6A"/>
    <w:rsid w:val="00A65630"/>
    <w:rsid w:val="00AC7E12"/>
    <w:rsid w:val="00AF1AE4"/>
    <w:rsid w:val="00AF1EA7"/>
    <w:rsid w:val="00AF2CFE"/>
    <w:rsid w:val="00B202ED"/>
    <w:rsid w:val="00B42EE9"/>
    <w:rsid w:val="00B43320"/>
    <w:rsid w:val="00B54DD8"/>
    <w:rsid w:val="00BB00CE"/>
    <w:rsid w:val="00BE33DC"/>
    <w:rsid w:val="00C03F6A"/>
    <w:rsid w:val="00C344E4"/>
    <w:rsid w:val="00C3771C"/>
    <w:rsid w:val="00C54B11"/>
    <w:rsid w:val="00C66DE5"/>
    <w:rsid w:val="00C7031B"/>
    <w:rsid w:val="00C8466A"/>
    <w:rsid w:val="00C93FA4"/>
    <w:rsid w:val="00C96554"/>
    <w:rsid w:val="00CA4C7F"/>
    <w:rsid w:val="00CC7F93"/>
    <w:rsid w:val="00CE2D40"/>
    <w:rsid w:val="00CF033B"/>
    <w:rsid w:val="00CF72C6"/>
    <w:rsid w:val="00D055E1"/>
    <w:rsid w:val="00D2015C"/>
    <w:rsid w:val="00D32016"/>
    <w:rsid w:val="00D47250"/>
    <w:rsid w:val="00D6406C"/>
    <w:rsid w:val="00D73CD8"/>
    <w:rsid w:val="00D77B70"/>
    <w:rsid w:val="00DA70EC"/>
    <w:rsid w:val="00DB4B51"/>
    <w:rsid w:val="00DF38A4"/>
    <w:rsid w:val="00DF7946"/>
    <w:rsid w:val="00E026CD"/>
    <w:rsid w:val="00E21734"/>
    <w:rsid w:val="00E45F1E"/>
    <w:rsid w:val="00E667ED"/>
    <w:rsid w:val="00E915FE"/>
    <w:rsid w:val="00E91B32"/>
    <w:rsid w:val="00EC010F"/>
    <w:rsid w:val="00EE104B"/>
    <w:rsid w:val="00EE3EC9"/>
    <w:rsid w:val="00F00742"/>
    <w:rsid w:val="00F072AD"/>
    <w:rsid w:val="00F14DEC"/>
    <w:rsid w:val="00F32711"/>
    <w:rsid w:val="00F37CC9"/>
    <w:rsid w:val="00F45491"/>
    <w:rsid w:val="00F821F3"/>
    <w:rsid w:val="00F83B55"/>
    <w:rsid w:val="00FA7234"/>
    <w:rsid w:val="00FC0E6A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7</cp:revision>
  <cp:lastPrinted>2017-06-18T09:32:00Z</cp:lastPrinted>
  <dcterms:created xsi:type="dcterms:W3CDTF">2017-07-21T23:10:00Z</dcterms:created>
  <dcterms:modified xsi:type="dcterms:W3CDTF">2017-07-22T22:09:00Z</dcterms:modified>
</cp:coreProperties>
</file>