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B958F8" w:rsidRDefault="00C154D3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C154D3">
        <w:rPr>
          <w:rFonts w:asciiTheme="majorEastAsia" w:eastAsiaTheme="majorEastAsia" w:hAnsiTheme="majorEastAsia" w:hint="eastAsia"/>
          <w:b/>
          <w:szCs w:val="20"/>
        </w:rPr>
        <w:t>ㆍ교회창립35주년 기념주일 야외예배:</w:t>
      </w:r>
      <w:r w:rsidR="00D54D20">
        <w:rPr>
          <w:rFonts w:asciiTheme="majorEastAsia" w:eastAsiaTheme="majorEastAsia" w:hAnsiTheme="majorEastAsia" w:hint="eastAsia"/>
          <w:szCs w:val="20"/>
        </w:rPr>
        <w:t xml:space="preserve"> </w:t>
      </w:r>
      <w:r w:rsidR="00AC360E">
        <w:rPr>
          <w:rFonts w:asciiTheme="majorEastAsia" w:eastAsiaTheme="majorEastAsia" w:hAnsiTheme="majorEastAsia" w:hint="eastAsia"/>
          <w:szCs w:val="20"/>
        </w:rPr>
        <w:t>오늘</w:t>
      </w:r>
      <w:r w:rsidR="00B958F8">
        <w:rPr>
          <w:rFonts w:asciiTheme="majorEastAsia" w:eastAsiaTheme="majorEastAsia" w:hAnsiTheme="majorEastAsia" w:hint="eastAsia"/>
          <w:szCs w:val="20"/>
        </w:rPr>
        <w:t xml:space="preserve"> </w:t>
      </w:r>
      <w:r w:rsidR="0023481B">
        <w:rPr>
          <w:rFonts w:asciiTheme="majorEastAsia" w:eastAsiaTheme="majorEastAsia" w:hAnsiTheme="majorEastAsia" w:hint="eastAsia"/>
          <w:szCs w:val="20"/>
        </w:rPr>
        <w:t>11시</w:t>
      </w:r>
      <w:r w:rsidR="00182824">
        <w:rPr>
          <w:rFonts w:asciiTheme="majorEastAsia" w:eastAsiaTheme="majorEastAsia" w:hAnsiTheme="majorEastAsia" w:hint="eastAsia"/>
          <w:szCs w:val="20"/>
        </w:rPr>
        <w:t>,</w:t>
      </w:r>
      <w:r w:rsidR="00182824">
        <w:rPr>
          <w:rFonts w:asciiTheme="majorEastAsia" w:eastAsiaTheme="majorEastAsia" w:hAnsiTheme="majorEastAsia"/>
          <w:szCs w:val="20"/>
        </w:rPr>
        <w:t xml:space="preserve"> </w:t>
      </w:r>
    </w:p>
    <w:p w:rsidR="00B958F8" w:rsidRDefault="00B958F8" w:rsidP="0023481B">
      <w:pPr>
        <w:spacing w:line="276" w:lineRule="auto"/>
        <w:ind w:firstLineChars="100" w:firstLine="200"/>
        <w:rPr>
          <w:rFonts w:asciiTheme="majorEastAsia" w:eastAsiaTheme="majorEastAsia" w:hAnsiTheme="majorEastAsia"/>
          <w:bCs/>
          <w:iCs/>
          <w:szCs w:val="20"/>
          <w:lang w:val="de-DE"/>
        </w:rPr>
      </w:pPr>
      <w:r w:rsidRPr="00B958F8">
        <w:rPr>
          <w:rFonts w:asciiTheme="majorEastAsia" w:eastAsiaTheme="majorEastAsia" w:hAnsiTheme="majorEastAsia"/>
          <w:bCs/>
          <w:szCs w:val="20"/>
          <w:lang w:val="de-DE"/>
        </w:rPr>
        <w:t>Freizeitpark</w:t>
      </w:r>
      <w:r w:rsidR="0023481B">
        <w:rPr>
          <w:rFonts w:asciiTheme="majorEastAsia" w:eastAsiaTheme="majorEastAsia" w:hAnsiTheme="majorEastAsia" w:hint="eastAsia"/>
          <w:bCs/>
          <w:szCs w:val="20"/>
          <w:lang w:val="de-DE"/>
        </w:rPr>
        <w:t xml:space="preserve"> </w:t>
      </w:r>
      <w:bookmarkStart w:id="5" w:name="_Hlk513920163"/>
      <w:proofErr w:type="spellStart"/>
      <w:proofErr w:type="gramStart"/>
      <w:r w:rsidRPr="00B958F8">
        <w:rPr>
          <w:rFonts w:asciiTheme="majorEastAsia" w:eastAsiaTheme="majorEastAsia" w:hAnsiTheme="majorEastAsia"/>
          <w:bCs/>
          <w:szCs w:val="20"/>
          <w:lang w:val="de-DE"/>
        </w:rPr>
        <w:t>Ulenbergstr</w:t>
      </w:r>
      <w:proofErr w:type="spellEnd"/>
      <w:r w:rsidR="00DB260C">
        <w:rPr>
          <w:rFonts w:asciiTheme="majorEastAsia" w:eastAsiaTheme="majorEastAsia" w:hAnsiTheme="majorEastAsia"/>
          <w:bCs/>
          <w:szCs w:val="20"/>
          <w:lang w:val="de-DE"/>
        </w:rPr>
        <w:t>.(</w:t>
      </w:r>
      <w:proofErr w:type="spellStart"/>
      <w:proofErr w:type="gramEnd"/>
      <w:r w:rsidR="00DB260C" w:rsidRPr="00DB260C">
        <w:rPr>
          <w:rFonts w:asciiTheme="majorEastAsia" w:eastAsiaTheme="majorEastAsia" w:hAnsiTheme="majorEastAsia"/>
          <w:bCs/>
          <w:szCs w:val="20"/>
          <w:lang w:val="de-DE"/>
        </w:rPr>
        <w:t>Ulenbergstraße</w:t>
      </w:r>
      <w:proofErr w:type="spellEnd"/>
      <w:r w:rsidR="00DB260C" w:rsidRPr="00DB260C">
        <w:rPr>
          <w:rFonts w:asciiTheme="majorEastAsia" w:eastAsiaTheme="majorEastAsia" w:hAnsiTheme="majorEastAsia"/>
          <w:bCs/>
          <w:szCs w:val="20"/>
          <w:lang w:val="de-DE"/>
        </w:rPr>
        <w:t xml:space="preserve"> </w:t>
      </w:r>
      <w:r w:rsidRPr="00B958F8">
        <w:rPr>
          <w:rFonts w:asciiTheme="majorEastAsia" w:eastAsiaTheme="majorEastAsia" w:hAnsiTheme="majorEastAsia"/>
          <w:bCs/>
          <w:iCs/>
          <w:szCs w:val="20"/>
          <w:lang w:val="de-DE"/>
        </w:rPr>
        <w:t>11</w:t>
      </w:r>
      <w:bookmarkEnd w:id="5"/>
      <w:r w:rsidRPr="00B958F8"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 xml:space="preserve">, </w:t>
      </w:r>
      <w:r w:rsidRPr="00B958F8">
        <w:rPr>
          <w:rFonts w:asciiTheme="majorEastAsia" w:eastAsiaTheme="majorEastAsia" w:hAnsiTheme="majorEastAsia"/>
          <w:bCs/>
          <w:iCs/>
          <w:szCs w:val="20"/>
          <w:lang w:val="de-DE"/>
        </w:rPr>
        <w:t>40223 Düsseldorf</w:t>
      </w:r>
      <w:r w:rsidR="00DB260C">
        <w:rPr>
          <w:rFonts w:asciiTheme="majorEastAsia" w:eastAsiaTheme="majorEastAsia" w:hAnsiTheme="majorEastAsia"/>
          <w:bCs/>
          <w:iCs/>
          <w:szCs w:val="20"/>
          <w:lang w:val="de-DE"/>
        </w:rPr>
        <w:t>)</w:t>
      </w:r>
      <w:r w:rsidR="0023481B">
        <w:rPr>
          <w:rFonts w:asciiTheme="majorEastAsia" w:eastAsiaTheme="majorEastAsia" w:hAnsiTheme="majorEastAsia"/>
          <w:bCs/>
          <w:iCs/>
          <w:szCs w:val="20"/>
          <w:lang w:val="de-DE"/>
        </w:rPr>
        <w:t xml:space="preserve"> Tel. 0211</w:t>
      </w:r>
      <w:r w:rsidR="0023481B"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>-</w:t>
      </w:r>
      <w:r w:rsidR="0023481B">
        <w:rPr>
          <w:rFonts w:asciiTheme="majorEastAsia" w:eastAsiaTheme="majorEastAsia" w:hAnsiTheme="majorEastAsia"/>
          <w:bCs/>
          <w:iCs/>
          <w:szCs w:val="20"/>
          <w:lang w:val="de-DE"/>
        </w:rPr>
        <w:t>152520</w:t>
      </w:r>
    </w:p>
    <w:p w:rsidR="0023481B" w:rsidRPr="00B958F8" w:rsidRDefault="0023481B" w:rsidP="0023481B">
      <w:pPr>
        <w:spacing w:line="276" w:lineRule="auto"/>
        <w:ind w:firstLineChars="100" w:firstLine="200"/>
        <w:rPr>
          <w:rFonts w:asciiTheme="majorEastAsia" w:eastAsiaTheme="majorEastAsia" w:hAnsiTheme="majorEastAsia"/>
          <w:bCs/>
          <w:iCs/>
          <w:szCs w:val="20"/>
          <w:lang w:val="de-DE"/>
        </w:rPr>
      </w:pPr>
      <w:r>
        <w:rPr>
          <w:rFonts w:asciiTheme="majorEastAsia" w:eastAsiaTheme="majorEastAsia" w:hAnsiTheme="majorEastAsia"/>
          <w:bCs/>
          <w:iCs/>
          <w:szCs w:val="20"/>
          <w:lang w:val="de-DE"/>
        </w:rPr>
        <w:t>교회준비</w:t>
      </w:r>
      <w:r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>-</w:t>
      </w:r>
      <w:r w:rsidR="00B211D8"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 xml:space="preserve">밥, </w:t>
      </w:r>
      <w:r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>고기 및 생선, 야채, 음료수, 개인준비-반찬, 개인식기, 돗자리 등</w:t>
      </w:r>
    </w:p>
    <w:p w:rsidR="009472C6" w:rsidRDefault="009472C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교회창립35주년 기념 이스라엘 성지순례: </w:t>
      </w:r>
      <w:r w:rsidRPr="009472C6">
        <w:rPr>
          <w:rFonts w:asciiTheme="majorEastAsia" w:eastAsiaTheme="majorEastAsia" w:hAnsiTheme="majorEastAsia" w:hint="eastAsia"/>
          <w:szCs w:val="20"/>
        </w:rPr>
        <w:t>11/19(월)-24(토)</w:t>
      </w:r>
      <w:r w:rsidR="00B958F8">
        <w:rPr>
          <w:rFonts w:asciiTheme="majorEastAsia" w:eastAsiaTheme="majorEastAsia" w:hAnsiTheme="majorEastAsia" w:hint="eastAsia"/>
          <w:szCs w:val="20"/>
        </w:rPr>
        <w:t xml:space="preserve"> 5박6일</w:t>
      </w:r>
      <w:r w:rsidR="00AC360E">
        <w:rPr>
          <w:rFonts w:asciiTheme="majorEastAsia" w:eastAsiaTheme="majorEastAsia" w:hAnsiTheme="majorEastAsia" w:hint="eastAsia"/>
          <w:szCs w:val="20"/>
        </w:rPr>
        <w:t>,</w:t>
      </w:r>
      <w:r w:rsidR="00AC360E">
        <w:rPr>
          <w:rFonts w:asciiTheme="majorEastAsia" w:eastAsiaTheme="majorEastAsia" w:hAnsiTheme="majorEastAsia"/>
          <w:szCs w:val="20"/>
        </w:rPr>
        <w:t xml:space="preserve"> </w:t>
      </w:r>
    </w:p>
    <w:p w:rsidR="00E529EC" w:rsidRPr="009472C6" w:rsidRDefault="00E529EC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비행기 삯 제외한 예상경비: 20명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</w:t>
      </w:r>
      <w:r>
        <w:rPr>
          <w:rFonts w:asciiTheme="majorEastAsia" w:eastAsiaTheme="majorEastAsia" w:hAnsiTheme="majorEastAsia" w:hint="eastAsia"/>
          <w:szCs w:val="20"/>
        </w:rPr>
        <w:t xml:space="preserve"> 650유로, 30명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 580유로 </w:t>
      </w:r>
    </w:p>
    <w:p w:rsidR="00C775F0" w:rsidRPr="00AC360E" w:rsidRDefault="00A20849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1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</w:t>
      </w:r>
      <w:r w:rsidR="006A30B6">
        <w:rPr>
          <w:rFonts w:asciiTheme="majorEastAsia" w:eastAsiaTheme="majorEastAsia" w:hAnsiTheme="majorEastAsia"/>
          <w:b/>
          <w:szCs w:val="20"/>
        </w:rPr>
        <w:t xml:space="preserve"> 12</w:t>
      </w:r>
      <w:r w:rsidR="007B79F2">
        <w:rPr>
          <w:rFonts w:asciiTheme="majorEastAsia" w:eastAsiaTheme="majorEastAsia" w:hAnsiTheme="majorEastAsia"/>
          <w:b/>
          <w:szCs w:val="20"/>
        </w:rPr>
        <w:t>)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C360E" w:rsidRPr="00AC360E">
        <w:rPr>
          <w:rFonts w:asciiTheme="majorEastAsia" w:eastAsiaTheme="majorEastAsia" w:hAnsiTheme="majorEastAsia" w:hint="eastAsia"/>
          <w:szCs w:val="20"/>
        </w:rPr>
        <w:t xml:space="preserve">두 주 휴강 후 </w:t>
      </w:r>
      <w:r w:rsidR="00AC360E" w:rsidRPr="00AC360E">
        <w:rPr>
          <w:rFonts w:asciiTheme="majorEastAsia" w:eastAsiaTheme="majorEastAsia" w:hAnsiTheme="majorEastAsia"/>
          <w:szCs w:val="20"/>
        </w:rPr>
        <w:t>5</w:t>
      </w:r>
      <w:r w:rsidR="00AC360E" w:rsidRPr="00AC360E">
        <w:rPr>
          <w:rFonts w:asciiTheme="majorEastAsia" w:eastAsiaTheme="majorEastAsia" w:hAnsiTheme="majorEastAsia" w:hint="eastAsia"/>
          <w:szCs w:val="20"/>
        </w:rPr>
        <w:t xml:space="preserve">월 </w:t>
      </w:r>
      <w:r w:rsidR="00AC360E" w:rsidRPr="00AC360E">
        <w:rPr>
          <w:rFonts w:asciiTheme="majorEastAsia" w:eastAsiaTheme="majorEastAsia" w:hAnsiTheme="majorEastAsia"/>
          <w:szCs w:val="20"/>
        </w:rPr>
        <w:t>31</w:t>
      </w:r>
      <w:r w:rsidR="00142083" w:rsidRPr="00AC360E">
        <w:rPr>
          <w:rFonts w:asciiTheme="majorEastAsia" w:eastAsiaTheme="majorEastAsia" w:hAnsiTheme="majorEastAsia" w:hint="eastAsia"/>
          <w:szCs w:val="20"/>
        </w:rPr>
        <w:t>일(목)</w:t>
      </w:r>
      <w:r w:rsidR="00AC360E">
        <w:rPr>
          <w:rFonts w:asciiTheme="majorEastAsia" w:eastAsiaTheme="majorEastAsia" w:hAnsiTheme="majorEastAsia" w:hint="eastAsia"/>
          <w:szCs w:val="20"/>
        </w:rPr>
        <w:t>에</w:t>
      </w:r>
      <w:r w:rsidR="00142083" w:rsidRPr="00AC360E">
        <w:rPr>
          <w:rFonts w:asciiTheme="majorEastAsia" w:eastAsiaTheme="majorEastAsia" w:hAnsiTheme="majorEastAsia" w:hint="eastAsia"/>
          <w:szCs w:val="20"/>
        </w:rPr>
        <w:t xml:space="preserve"> </w:t>
      </w:r>
      <w:r w:rsidR="00AC360E">
        <w:rPr>
          <w:rFonts w:asciiTheme="majorEastAsia" w:eastAsiaTheme="majorEastAsia" w:hAnsiTheme="majorEastAsia"/>
          <w:szCs w:val="20"/>
        </w:rPr>
        <w:t>10</w:t>
      </w:r>
      <w:r w:rsidR="00142083" w:rsidRPr="00AC360E">
        <w:rPr>
          <w:rFonts w:asciiTheme="majorEastAsia" w:eastAsiaTheme="majorEastAsia" w:hAnsiTheme="majorEastAsia" w:hint="eastAsia"/>
          <w:szCs w:val="20"/>
        </w:rPr>
        <w:t>주차</w:t>
      </w:r>
      <w:r w:rsidR="00AC360E">
        <w:rPr>
          <w:rFonts w:asciiTheme="majorEastAsia" w:eastAsiaTheme="majorEastAsia" w:hAnsiTheme="majorEastAsia" w:hint="eastAsia"/>
          <w:szCs w:val="20"/>
        </w:rPr>
        <w:t xml:space="preserve"> 모임 속강</w:t>
      </w:r>
      <w:r w:rsidR="00142083" w:rsidRPr="00AC360E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C64830" w:rsidRPr="00C64830" w:rsidRDefault="00C64830" w:rsidP="00FC70FC">
      <w:pPr>
        <w:pStyle w:val="MS"/>
        <w:spacing w:line="276" w:lineRule="auto"/>
        <w:rPr>
          <w:rFonts w:asciiTheme="majorEastAsia" w:eastAsiaTheme="majorEastAsia" w:hAnsiTheme="majorEastAsia"/>
          <w:lang w:val="de-DE"/>
        </w:rPr>
      </w:pPr>
      <w:bookmarkStart w:id="6" w:name="_Hlk500633886"/>
      <w:bookmarkStart w:id="7" w:name="_Hlk503036623"/>
      <w:bookmarkStart w:id="8" w:name="_Hlk503651820"/>
      <w:bookmarkStart w:id="9" w:name="_Hlk496960807"/>
      <w:bookmarkEnd w:id="2"/>
      <w:bookmarkEnd w:id="3"/>
      <w:bookmarkEnd w:id="4"/>
      <w:r w:rsidRPr="00E94DCC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등록:</w:t>
      </w:r>
      <w:r>
        <w:rPr>
          <w:rFonts w:asciiTheme="majorEastAsia" w:eastAsiaTheme="majorEastAsia" w:hAnsiTheme="majorEastAsia"/>
          <w:b/>
        </w:rPr>
        <w:t xml:space="preserve"> </w:t>
      </w:r>
      <w:r w:rsidRPr="00C64830">
        <w:rPr>
          <w:rFonts w:asciiTheme="majorEastAsia" w:eastAsiaTheme="majorEastAsia" w:hAnsiTheme="majorEastAsia" w:hint="eastAsia"/>
        </w:rPr>
        <w:t>이호형-여은향/여준,</w:t>
      </w:r>
      <w:r w:rsidRPr="00C64830">
        <w:rPr>
          <w:rFonts w:asciiTheme="majorEastAsia" w:eastAsiaTheme="majorEastAsia" w:hAnsiTheme="majorEastAsia"/>
        </w:rPr>
        <w:t xml:space="preserve"> </w:t>
      </w:r>
      <w:r w:rsidRPr="00C64830">
        <w:rPr>
          <w:rFonts w:asciiTheme="majorEastAsia" w:eastAsiaTheme="majorEastAsia" w:hAnsiTheme="majorEastAsia" w:hint="eastAsia"/>
        </w:rPr>
        <w:t>서준,</w:t>
      </w:r>
      <w:r w:rsidRPr="00C64830">
        <w:rPr>
          <w:rFonts w:asciiTheme="majorEastAsia" w:eastAsiaTheme="majorEastAsia" w:hAnsiTheme="majorEastAsia"/>
        </w:rPr>
        <w:t xml:space="preserve"> </w:t>
      </w:r>
      <w:r w:rsidRPr="00C64830">
        <w:rPr>
          <w:rFonts w:asciiTheme="majorEastAsia" w:eastAsiaTheme="majorEastAsia" w:hAnsiTheme="majorEastAsia" w:hint="eastAsia"/>
        </w:rPr>
        <w:t>하준</w:t>
      </w:r>
      <w:r>
        <w:rPr>
          <w:rFonts w:asciiTheme="majorEastAsia" w:eastAsiaTheme="majorEastAsia" w:hAnsiTheme="majorEastAsia"/>
        </w:rPr>
        <w:t>(</w:t>
      </w:r>
      <w:proofErr w:type="spellStart"/>
      <w:r>
        <w:rPr>
          <w:rFonts w:asciiTheme="majorEastAsia" w:eastAsiaTheme="majorEastAsia" w:hAnsiTheme="majorEastAsia" w:hint="eastAsia"/>
        </w:rPr>
        <w:t>R</w:t>
      </w:r>
      <w:r>
        <w:rPr>
          <w:rFonts w:asciiTheme="majorEastAsia" w:eastAsiaTheme="majorEastAsia" w:hAnsiTheme="majorEastAsia"/>
        </w:rPr>
        <w:t>olandstr</w:t>
      </w:r>
      <w:proofErr w:type="spellEnd"/>
      <w:r>
        <w:rPr>
          <w:rFonts w:asciiTheme="majorEastAsia" w:eastAsiaTheme="majorEastAsia" w:hAnsiTheme="majorEastAsia"/>
        </w:rPr>
        <w:t>. 27</w:t>
      </w:r>
      <w:r w:rsidRPr="00C64830">
        <w:rPr>
          <w:rFonts w:asciiTheme="majorEastAsia" w:eastAsiaTheme="majorEastAsia" w:hAnsiTheme="majorEastAsia"/>
        </w:rPr>
        <w:t xml:space="preserve">, </w:t>
      </w:r>
      <w:r>
        <w:rPr>
          <w:rFonts w:asciiTheme="majorEastAsia" w:eastAsiaTheme="majorEastAsia" w:hAnsiTheme="majorEastAsia"/>
        </w:rPr>
        <w:t xml:space="preserve">40476 </w:t>
      </w:r>
      <w:r w:rsidRPr="00C64830">
        <w:rPr>
          <w:rFonts w:ascii="Malgun Gothic" w:hAnsi="Malgun Gothic"/>
          <w:bCs/>
          <w:color w:val="auto"/>
          <w:lang w:val="de-DE"/>
        </w:rPr>
        <w:t>D</w:t>
      </w:r>
      <w:r w:rsidRPr="00C64830">
        <w:rPr>
          <w:rFonts w:ascii="Malgun Gothic" w:hAnsi="Malgun Gothic" w:hint="eastAsia"/>
          <w:bCs/>
          <w:color w:val="auto"/>
          <w:lang w:val="de-DE"/>
        </w:rPr>
        <w:t>ü</w:t>
      </w:r>
      <w:r w:rsidRPr="00C64830">
        <w:rPr>
          <w:rFonts w:ascii="Malgun Gothic" w:hAnsi="Malgun Gothic"/>
          <w:bCs/>
          <w:color w:val="auto"/>
          <w:lang w:val="de-DE"/>
        </w:rPr>
        <w:t>sseldorf</w:t>
      </w:r>
      <w:r w:rsidRPr="00C64830">
        <w:rPr>
          <w:rFonts w:ascii="Malgun Gothic" w:hAnsi="Malgun Gothic"/>
          <w:bCs/>
          <w:color w:val="auto"/>
          <w:lang w:val="de-DE"/>
        </w:rPr>
        <w:t>)</w:t>
      </w:r>
    </w:p>
    <w:p w:rsidR="00986FAB" w:rsidRPr="00986FAB" w:rsidRDefault="00986FAB" w:rsidP="00986FAB">
      <w:pPr>
        <w:spacing w:line="276" w:lineRule="auto"/>
        <w:rPr>
          <w:rFonts w:asciiTheme="majorEastAsia" w:eastAsiaTheme="majorEastAsia" w:hAnsiTheme="majorEastAsia" w:hint="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AC360E">
        <w:rPr>
          <w:rFonts w:asciiTheme="majorEastAsia" w:eastAsiaTheme="majorEastAsia" w:hAnsiTheme="majorEastAsia" w:hint="eastAsia"/>
          <w:szCs w:val="20"/>
        </w:rPr>
        <w:t>강혜경(</w:t>
      </w:r>
      <w:proofErr w:type="spellStart"/>
      <w:r>
        <w:rPr>
          <w:rFonts w:asciiTheme="majorEastAsia" w:eastAsiaTheme="majorEastAsia" w:hAnsiTheme="majorEastAsia"/>
          <w:szCs w:val="20"/>
          <w:lang w:val="de-DE"/>
        </w:rPr>
        <w:t>Wäschlacker</w:t>
      </w:r>
      <w:proofErr w:type="spellEnd"/>
      <w:r>
        <w:rPr>
          <w:rFonts w:asciiTheme="majorEastAsia" w:eastAsiaTheme="majorEastAsia" w:hAnsiTheme="majorEastAsia"/>
          <w:szCs w:val="20"/>
          <w:lang w:val="de-DE"/>
        </w:rPr>
        <w:t xml:space="preserve"> Weg 23, 40231 Düsseldorf</w:t>
      </w:r>
      <w:r>
        <w:rPr>
          <w:rFonts w:asciiTheme="majorEastAsia" w:eastAsiaTheme="majorEastAsia" w:hAnsiTheme="majorEastAsia" w:hint="eastAsia"/>
          <w:szCs w:val="20"/>
          <w:lang w:val="de-DE"/>
        </w:rPr>
        <w:t>)</w:t>
      </w:r>
    </w:p>
    <w:p w:rsidR="00301CC5" w:rsidRDefault="00301CC5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 w:rsidR="00AC360E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AC360E">
        <w:rPr>
          <w:rFonts w:asciiTheme="majorEastAsia" w:eastAsiaTheme="majorEastAsia" w:hAnsiTheme="majorEastAsia"/>
          <w:b/>
          <w:szCs w:val="20"/>
        </w:rPr>
        <w:t xml:space="preserve"> </w:t>
      </w:r>
      <w:r w:rsidR="00AC360E" w:rsidRPr="00AC360E">
        <w:rPr>
          <w:rFonts w:asciiTheme="majorEastAsia" w:eastAsiaTheme="majorEastAsia" w:hAnsiTheme="majorEastAsia" w:hint="eastAsia"/>
          <w:szCs w:val="20"/>
        </w:rPr>
        <w:t>임동원-김경숙,</w:t>
      </w:r>
      <w:r w:rsidR="00AC360E" w:rsidRPr="00AC360E">
        <w:rPr>
          <w:rFonts w:asciiTheme="majorEastAsia" w:eastAsiaTheme="majorEastAsia" w:hAnsiTheme="majorEastAsia"/>
          <w:szCs w:val="20"/>
        </w:rPr>
        <w:t xml:space="preserve"> </w:t>
      </w:r>
      <w:r w:rsidR="00AC360E" w:rsidRPr="00AC360E">
        <w:rPr>
          <w:rFonts w:asciiTheme="majorEastAsia" w:eastAsiaTheme="majorEastAsia" w:hAnsiTheme="majorEastAsia" w:hint="eastAsia"/>
          <w:szCs w:val="20"/>
        </w:rPr>
        <w:t>황정은,</w:t>
      </w:r>
      <w:r w:rsidR="00AC360E" w:rsidRPr="00AC360E">
        <w:rPr>
          <w:rFonts w:asciiTheme="majorEastAsia" w:eastAsiaTheme="majorEastAsia" w:hAnsiTheme="majorEastAsia"/>
          <w:szCs w:val="20"/>
        </w:rPr>
        <w:t xml:space="preserve"> </w:t>
      </w:r>
      <w:r w:rsidR="00AC360E" w:rsidRPr="00AC360E">
        <w:rPr>
          <w:rFonts w:asciiTheme="majorEastAsia" w:eastAsiaTheme="majorEastAsia" w:hAnsiTheme="majorEastAsia" w:hint="eastAsia"/>
          <w:szCs w:val="20"/>
        </w:rPr>
        <w:t>손교훈-김성희</w:t>
      </w:r>
      <w:r w:rsidR="00FC70FC">
        <w:rPr>
          <w:rFonts w:asciiTheme="majorEastAsia" w:eastAsiaTheme="majorEastAsia" w:hAnsiTheme="majorEastAsia" w:hint="eastAsia"/>
          <w:szCs w:val="20"/>
        </w:rPr>
        <w:t>(</w:t>
      </w:r>
      <w:r w:rsidR="00FC70FC">
        <w:rPr>
          <w:rFonts w:asciiTheme="majorEastAsia" w:eastAsiaTheme="majorEastAsia" w:hAnsiTheme="majorEastAsia"/>
          <w:szCs w:val="20"/>
        </w:rPr>
        <w:t>5/14-25)</w:t>
      </w:r>
    </w:p>
    <w:p w:rsidR="00AC360E" w:rsidRDefault="00AC360E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출생: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AC360E">
        <w:rPr>
          <w:rFonts w:asciiTheme="majorEastAsia" w:eastAsiaTheme="majorEastAsia" w:hAnsiTheme="majorEastAsia" w:hint="eastAsia"/>
          <w:szCs w:val="20"/>
        </w:rPr>
        <w:t>정</w:t>
      </w:r>
      <w:r>
        <w:rPr>
          <w:rFonts w:asciiTheme="majorEastAsia" w:eastAsiaTheme="majorEastAsia" w:hAnsiTheme="majorEastAsia" w:hint="eastAsia"/>
          <w:szCs w:val="20"/>
        </w:rPr>
        <w:t>이나</w:t>
      </w:r>
      <w:r w:rsidRPr="00AC360E">
        <w:rPr>
          <w:rFonts w:asciiTheme="majorEastAsia" w:eastAsiaTheme="majorEastAsia" w:hAnsiTheme="majorEastAsia" w:hint="eastAsia"/>
          <w:szCs w:val="20"/>
        </w:rPr>
        <w:t>(</w:t>
      </w:r>
      <w:r>
        <w:rPr>
          <w:rFonts w:asciiTheme="majorEastAsia" w:eastAsiaTheme="majorEastAsia" w:hAnsiTheme="majorEastAsia"/>
          <w:szCs w:val="20"/>
        </w:rPr>
        <w:t xml:space="preserve">5/8, </w:t>
      </w:r>
      <w:r>
        <w:rPr>
          <w:rFonts w:asciiTheme="majorEastAsia" w:eastAsiaTheme="majorEastAsia" w:hAnsiTheme="majorEastAsia" w:hint="eastAsia"/>
          <w:szCs w:val="20"/>
        </w:rPr>
        <w:t>정보현-김혜경 부부 딸)</w:t>
      </w:r>
    </w:p>
    <w:p w:rsidR="00B958F8" w:rsidRDefault="00CA76BD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6"/>
      <w:bookmarkEnd w:id="7"/>
      <w:bookmarkEnd w:id="8"/>
      <w:bookmarkEnd w:id="9"/>
      <w:r w:rsidR="00986FAB">
        <w:rPr>
          <w:rFonts w:asciiTheme="majorEastAsia" w:eastAsiaTheme="majorEastAsia" w:hAnsiTheme="majorEastAsia" w:hint="eastAsia"/>
          <w:szCs w:val="20"/>
        </w:rPr>
        <w:t>김한진,</w:t>
      </w:r>
      <w:r w:rsidR="00986FAB">
        <w:rPr>
          <w:rFonts w:asciiTheme="majorEastAsia" w:eastAsiaTheme="majorEastAsia" w:hAnsiTheme="majorEastAsia"/>
          <w:szCs w:val="20"/>
        </w:rPr>
        <w:t xml:space="preserve"> </w:t>
      </w:r>
      <w:r w:rsidR="00986FAB">
        <w:rPr>
          <w:rFonts w:asciiTheme="majorEastAsia" w:eastAsiaTheme="majorEastAsia" w:hAnsiTheme="majorEastAsia" w:hint="eastAsia"/>
          <w:szCs w:val="20"/>
        </w:rPr>
        <w:t>이재용,</w:t>
      </w:r>
      <w:r w:rsidR="00986FAB">
        <w:rPr>
          <w:rFonts w:asciiTheme="majorEastAsia" w:eastAsiaTheme="majorEastAsia" w:hAnsiTheme="majorEastAsia"/>
          <w:szCs w:val="20"/>
        </w:rPr>
        <w:t xml:space="preserve"> </w:t>
      </w:r>
      <w:r w:rsidR="00986FAB">
        <w:rPr>
          <w:rFonts w:asciiTheme="majorEastAsia" w:eastAsiaTheme="majorEastAsia" w:hAnsiTheme="majorEastAsia" w:hint="eastAsia"/>
          <w:szCs w:val="20"/>
        </w:rPr>
        <w:t>이승열,</w:t>
      </w:r>
      <w:r w:rsidR="00986FAB">
        <w:rPr>
          <w:rFonts w:asciiTheme="majorEastAsia" w:eastAsiaTheme="majorEastAsia" w:hAnsiTheme="majorEastAsia"/>
          <w:szCs w:val="20"/>
        </w:rPr>
        <w:t xml:space="preserve"> </w:t>
      </w:r>
      <w:r w:rsidR="00986FAB">
        <w:rPr>
          <w:rFonts w:asciiTheme="majorEastAsia" w:eastAsiaTheme="majorEastAsia" w:hAnsiTheme="majorEastAsia" w:hint="eastAsia"/>
          <w:szCs w:val="20"/>
        </w:rPr>
        <w:t>이다솔,</w:t>
      </w:r>
      <w:r w:rsidR="00986FAB">
        <w:rPr>
          <w:rFonts w:asciiTheme="majorEastAsia" w:eastAsiaTheme="majorEastAsia" w:hAnsiTheme="majorEastAsia"/>
          <w:szCs w:val="20"/>
        </w:rPr>
        <w:t xml:space="preserve"> </w:t>
      </w:r>
      <w:r w:rsidR="00986FAB">
        <w:rPr>
          <w:rFonts w:asciiTheme="majorEastAsia" w:eastAsiaTheme="majorEastAsia" w:hAnsiTheme="majorEastAsia" w:hint="eastAsia"/>
          <w:szCs w:val="20"/>
        </w:rPr>
        <w:t>탁예림</w:t>
      </w: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DB260C">
        <w:rPr>
          <w:rFonts w:asciiTheme="majorEastAsia" w:eastAsiaTheme="majorEastAsia" w:hAnsiTheme="majorEastAsia" w:hint="eastAsia"/>
          <w:szCs w:val="20"/>
        </w:rPr>
        <w:t>신5:22-33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54D20">
        <w:rPr>
          <w:rFonts w:asciiTheme="majorEastAsia" w:eastAsiaTheme="majorEastAsia" w:hAnsiTheme="majorEastAsia" w:hint="eastAsia"/>
          <w:szCs w:val="20"/>
        </w:rPr>
        <w:t>신</w:t>
      </w:r>
      <w:r w:rsidR="00DB260C">
        <w:rPr>
          <w:rFonts w:asciiTheme="majorEastAsia" w:eastAsiaTheme="majorEastAsia" w:hAnsiTheme="majorEastAsia" w:hint="eastAsia"/>
          <w:szCs w:val="20"/>
        </w:rPr>
        <w:t>6</w:t>
      </w:r>
      <w:r w:rsidR="002F0DE0">
        <w:rPr>
          <w:rFonts w:asciiTheme="majorEastAsia" w:eastAsiaTheme="majorEastAsia" w:hAnsiTheme="majorEastAsia"/>
          <w:szCs w:val="20"/>
        </w:rPr>
        <w:t>:1-</w:t>
      </w:r>
      <w:r w:rsidR="00D54D20">
        <w:rPr>
          <w:rFonts w:asciiTheme="majorEastAsia" w:eastAsiaTheme="majorEastAsia" w:hAnsiTheme="majorEastAsia" w:hint="eastAsia"/>
          <w:szCs w:val="20"/>
        </w:rPr>
        <w:t>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DB260C">
        <w:rPr>
          <w:rFonts w:asciiTheme="majorEastAsia" w:eastAsiaTheme="majorEastAsia" w:hAnsiTheme="majorEastAsia" w:hint="eastAsia"/>
          <w:szCs w:val="20"/>
        </w:rPr>
        <w:t>6</w:t>
      </w:r>
      <w:r w:rsidR="00275EDE">
        <w:rPr>
          <w:rFonts w:asciiTheme="majorEastAsia" w:eastAsiaTheme="majorEastAsia" w:hAnsiTheme="majorEastAsia" w:hint="eastAsia"/>
          <w:szCs w:val="20"/>
        </w:rPr>
        <w:t>:1</w:t>
      </w:r>
      <w:r w:rsidR="00DB260C">
        <w:rPr>
          <w:rFonts w:asciiTheme="majorEastAsia" w:eastAsiaTheme="majorEastAsia" w:hAnsiTheme="majorEastAsia"/>
          <w:szCs w:val="20"/>
        </w:rPr>
        <w:t>0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DB260C">
        <w:rPr>
          <w:rFonts w:asciiTheme="majorEastAsia" w:eastAsiaTheme="majorEastAsia" w:hAnsiTheme="majorEastAsia"/>
          <w:szCs w:val="20"/>
        </w:rPr>
        <w:t>25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DB260C">
        <w:rPr>
          <w:rFonts w:asciiTheme="majorEastAsia" w:eastAsiaTheme="majorEastAsia" w:hAnsiTheme="majorEastAsia"/>
          <w:szCs w:val="20"/>
        </w:rPr>
        <w:t>7</w:t>
      </w:r>
      <w:r w:rsidR="00275EDE">
        <w:rPr>
          <w:rFonts w:asciiTheme="majorEastAsia" w:eastAsiaTheme="majorEastAsia" w:hAnsiTheme="majorEastAsia" w:hint="eastAsia"/>
          <w:szCs w:val="20"/>
        </w:rPr>
        <w:t>:1-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3B50DB">
        <w:rPr>
          <w:rFonts w:asciiTheme="majorEastAsia" w:eastAsiaTheme="majorEastAsia" w:hAnsiTheme="majorEastAsia" w:hint="eastAsia"/>
          <w:szCs w:val="20"/>
        </w:rPr>
        <w:t>1</w:t>
      </w:r>
    </w:p>
    <w:p w:rsidR="00B958F8" w:rsidRDefault="00753198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DB260C">
        <w:rPr>
          <w:rFonts w:asciiTheme="majorEastAsia" w:eastAsiaTheme="majorEastAsia" w:hAnsiTheme="majorEastAsia"/>
          <w:szCs w:val="20"/>
        </w:rPr>
        <w:t>7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3B50DB">
        <w:rPr>
          <w:rFonts w:asciiTheme="majorEastAsia" w:eastAsiaTheme="majorEastAsia" w:hAnsiTheme="majorEastAsia" w:hint="eastAsia"/>
          <w:szCs w:val="20"/>
        </w:rPr>
        <w:t>2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DB260C">
        <w:rPr>
          <w:rFonts w:asciiTheme="majorEastAsia" w:eastAsiaTheme="majorEastAsia" w:hAnsiTheme="majorEastAsia"/>
          <w:szCs w:val="20"/>
        </w:rPr>
        <w:t>26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DB260C">
        <w:rPr>
          <w:rFonts w:asciiTheme="majorEastAsia" w:eastAsiaTheme="majorEastAsia" w:hAnsiTheme="major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3B50DB">
        <w:rPr>
          <w:rFonts w:asciiTheme="majorEastAsia" w:eastAsiaTheme="majorEastAsia" w:hAnsiTheme="majorEastAsia" w:hint="eastAsia"/>
          <w:szCs w:val="20"/>
        </w:rPr>
        <w:t>10</w:t>
      </w:r>
      <w:r w:rsidR="00275EDE">
        <w:rPr>
          <w:rFonts w:asciiTheme="majorEastAsia" w:eastAsiaTheme="majorEastAsia" w:hAnsiTheme="majorEastAsia" w:hint="eastAsia"/>
          <w:szCs w:val="20"/>
        </w:rPr>
        <w:t xml:space="preserve"> 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DB260C">
        <w:rPr>
          <w:rFonts w:asciiTheme="majorEastAsia" w:eastAsiaTheme="majorEastAsia" w:hAnsiTheme="majorEastAsia" w:hint="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3B50DB">
        <w:rPr>
          <w:rFonts w:asciiTheme="majorEastAsia" w:eastAsiaTheme="majorEastAsia" w:hAnsiTheme="majorEastAsia" w:hint="eastAsia"/>
          <w:szCs w:val="20"/>
        </w:rPr>
        <w:t>11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3B50DB">
        <w:rPr>
          <w:rFonts w:asciiTheme="majorEastAsia" w:eastAsiaTheme="majorEastAsia" w:hAnsiTheme="majorEastAsia" w:hint="eastAsia"/>
          <w:szCs w:val="20"/>
        </w:rPr>
        <w:t>2</w:t>
      </w:r>
      <w:r w:rsidR="00DB260C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DB260C">
        <w:rPr>
          <w:rFonts w:asciiTheme="majorEastAsia" w:eastAsiaTheme="majorEastAsia" w:hAnsiTheme="majorEastAsia" w:hint="eastAsia"/>
          <w:szCs w:val="20"/>
        </w:rPr>
        <w:t>신9</w:t>
      </w:r>
      <w:r w:rsidR="00DB260C">
        <w:rPr>
          <w:rFonts w:asciiTheme="majorEastAsia" w:eastAsiaTheme="majorEastAsia" w:hAnsiTheme="majorEastAsia"/>
          <w:szCs w:val="20"/>
        </w:rPr>
        <w:t>:1-12</w:t>
      </w: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B958F8" w:rsidRDefault="008079B7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64830">
        <w:rPr>
          <w:rFonts w:asciiTheme="majorEastAsia" w:eastAsiaTheme="majorEastAsia" w:hAnsiTheme="majorEastAsia" w:hint="eastAsia"/>
          <w:b/>
          <w:szCs w:val="20"/>
        </w:rPr>
        <w:t>,</w:t>
      </w:r>
      <w:r w:rsidR="00C64830">
        <w:rPr>
          <w:rFonts w:asciiTheme="majorEastAsia" w:eastAsiaTheme="majorEastAsia" w:hAnsiTheme="majorEastAsia"/>
          <w:b/>
          <w:szCs w:val="20"/>
        </w:rPr>
        <w:t xml:space="preserve"> </w:t>
      </w:r>
      <w:r w:rsidR="00C64830" w:rsidRPr="00FC70FC">
        <w:rPr>
          <w:rFonts w:asciiTheme="majorEastAsia" w:eastAsiaTheme="majorEastAsia" w:hAnsiTheme="majorEastAsia" w:hint="eastAsia"/>
          <w:b/>
          <w:i/>
          <w:szCs w:val="20"/>
        </w:rPr>
        <w:t>무명1</w:t>
      </w:r>
      <w:r w:rsidR="00052F3F" w:rsidRPr="00FC70FC">
        <w:rPr>
          <w:rFonts w:asciiTheme="majorEastAsia" w:eastAsiaTheme="majorEastAsia" w:hAnsiTheme="majorEastAsia" w:hint="eastAsia"/>
          <w:b/>
          <w:i/>
          <w:szCs w:val="20"/>
        </w:rPr>
        <w:t>독,</w:t>
      </w:r>
      <w:r w:rsidR="00052F3F" w:rsidRPr="00FC70FC">
        <w:rPr>
          <w:rFonts w:asciiTheme="majorEastAsia" w:eastAsiaTheme="majorEastAsia" w:hAnsiTheme="majorEastAsia"/>
          <w:b/>
          <w:i/>
          <w:szCs w:val="20"/>
        </w:rPr>
        <w:t xml:space="preserve"> </w:t>
      </w:r>
      <w:r w:rsidR="00052F3F" w:rsidRPr="00FC70FC">
        <w:rPr>
          <w:rFonts w:asciiTheme="majorEastAsia" w:eastAsiaTheme="majorEastAsia" w:hAnsiTheme="majorEastAsia" w:hint="eastAsia"/>
          <w:b/>
          <w:i/>
          <w:szCs w:val="20"/>
        </w:rPr>
        <w:t>무명2독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Pr="007C0593" w:rsidRDefault="00C54B11" w:rsidP="00B958F8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852177" w:rsidRPr="006D156B" w:rsidTr="0017431B">
        <w:trPr>
          <w:trHeight w:val="298"/>
        </w:trPr>
        <w:tc>
          <w:tcPr>
            <w:tcW w:w="96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13일</w:t>
            </w:r>
          </w:p>
        </w:tc>
        <w:tc>
          <w:tcPr>
            <w:tcW w:w="158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20일</w:t>
            </w:r>
          </w:p>
        </w:tc>
        <w:tc>
          <w:tcPr>
            <w:tcW w:w="1557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27일</w:t>
            </w:r>
          </w:p>
        </w:tc>
        <w:tc>
          <w:tcPr>
            <w:tcW w:w="1464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852177" w:rsidRPr="006D156B" w:rsidTr="0017431B">
        <w:trPr>
          <w:trHeight w:val="111"/>
        </w:trPr>
        <w:tc>
          <w:tcPr>
            <w:tcW w:w="96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8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7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64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852177" w:rsidRPr="006D156B" w:rsidTr="0017431B">
        <w:trPr>
          <w:trHeight w:val="243"/>
        </w:trPr>
        <w:tc>
          <w:tcPr>
            <w:tcW w:w="96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58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7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64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</w:tr>
      <w:tr w:rsidR="00852177" w:rsidRPr="006D156B" w:rsidTr="00770C6D">
        <w:trPr>
          <w:trHeight w:val="246"/>
        </w:trPr>
        <w:tc>
          <w:tcPr>
            <w:tcW w:w="96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852177" w:rsidRPr="00AB29AA" w:rsidRDefault="00852177" w:rsidP="00852177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 예배부</w:t>
            </w:r>
          </w:p>
        </w:tc>
      </w:tr>
      <w:tr w:rsidR="00852177" w:rsidRPr="006D156B" w:rsidTr="008537CF">
        <w:trPr>
          <w:trHeight w:val="251"/>
        </w:trPr>
        <w:tc>
          <w:tcPr>
            <w:tcW w:w="96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852177" w:rsidRPr="00667EF0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백윤정, 서희정</w:t>
            </w:r>
          </w:p>
        </w:tc>
      </w:tr>
      <w:tr w:rsidR="00852177" w:rsidRPr="006D156B" w:rsidTr="0017431B">
        <w:trPr>
          <w:trHeight w:val="60"/>
        </w:trPr>
        <w:tc>
          <w:tcPr>
            <w:tcW w:w="96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야외예배</w:t>
            </w:r>
          </w:p>
        </w:tc>
        <w:tc>
          <w:tcPr>
            <w:tcW w:w="1588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557" w:type="dxa"/>
          </w:tcPr>
          <w:p w:rsidR="00852177" w:rsidRPr="00E25BD8" w:rsidRDefault="00852177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64" w:type="dxa"/>
          </w:tcPr>
          <w:p w:rsidR="00852177" w:rsidRPr="00E25BD8" w:rsidRDefault="00271D9D" w:rsidP="0085217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</w:tr>
    </w:tbl>
    <w:bookmarkEnd w:id="10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35-1</w:t>
                            </w:r>
                            <w:r w:rsidR="00AC360E"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호                            2018</w:t>
                            </w:r>
                            <w:bookmarkStart w:id="11" w:name="_GoBack"/>
                            <w:bookmarkEnd w:id="11"/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54D20"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C360E"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35-1</w:t>
                      </w:r>
                      <w:r w:rsidR="00AC360E"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호                            2018</w:t>
                      </w:r>
                      <w:bookmarkStart w:id="12" w:name="_GoBack"/>
                      <w:bookmarkEnd w:id="12"/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54D20"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C360E"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13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선교협력목사/ 이광열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="00AF6F8E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박현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선교협력목사/ 이광열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교육전도사/</w:t>
                      </w:r>
                      <w:r w:rsidR="00AF6F8E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박현</w:t>
                      </w:r>
                      <w:r w:rsidR="00F04076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  </w:t>
                      </w:r>
                      <w:r w:rsidRPr="006D156B">
                        <w:rPr>
                          <w:rFonts w:ascii="Malgun Gothic" w:hAnsi="Malgun Gothic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FC70FC">
        <w:rPr>
          <w:rFonts w:ascii="HY백송B" w:eastAsia="HY백송B" w:hint="eastAsia"/>
          <w:b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986FAB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교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회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창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립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기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념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B104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B104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B1049"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B1049"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986FAB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교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회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창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립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기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념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DB104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DB104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DB1049"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DB1049"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B958F8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6A30B6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인도자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052F3F">
              <w:rPr>
                <w:rFonts w:ascii="Malgun Gothic" w:hAnsi="Malgun Gothic"/>
                <w:szCs w:val="20"/>
              </w:rPr>
              <w:t>1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F83DFA">
              <w:rPr>
                <w:rFonts w:ascii="Malgun Gothic" w:hAnsi="Malgun Gothic"/>
                <w:szCs w:val="20"/>
              </w:rPr>
              <w:t>110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번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F83DFA">
              <w:rPr>
                <w:rFonts w:ascii="Malgun Gothic" w:hAnsi="Malgun Gothic"/>
                <w:szCs w:val="20"/>
              </w:rPr>
              <w:t>621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052F3F" w:rsidP="0020066C">
            <w:pPr>
              <w:tabs>
                <w:tab w:val="left" w:pos="360"/>
              </w:tabs>
              <w:wordWrap/>
              <w:spacing w:line="440" w:lineRule="exact"/>
              <w:ind w:left="1012" w:right="34" w:hangingChars="550" w:hanging="1012"/>
              <w:rPr>
                <w:rFonts w:ascii="Malgun Gothic" w:hAnsi="Malgun Gothic"/>
                <w:kern w:val="0"/>
                <w:szCs w:val="20"/>
              </w:rPr>
            </w:pPr>
            <w:r w:rsidRPr="00052F3F">
              <w:rPr>
                <w:rFonts w:ascii="Malgun Gothic" w:hAnsi="Malgun Gothic" w:hint="eastAsia"/>
                <w:w w:val="92"/>
                <w:kern w:val="0"/>
                <w:szCs w:val="20"/>
                <w:fitText w:val="1200" w:id="1701129220"/>
              </w:rPr>
              <w:t>김다니엘 집</w:t>
            </w:r>
            <w:r w:rsidRPr="00052F3F">
              <w:rPr>
                <w:rFonts w:ascii="Malgun Gothic" w:hAnsi="Malgun Gothic" w:hint="eastAsia"/>
                <w:spacing w:val="5"/>
                <w:w w:val="92"/>
                <w:kern w:val="0"/>
                <w:szCs w:val="20"/>
                <w:fitText w:val="1200" w:id="1701129220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052F3F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052F3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29221"/>
              </w:rPr>
              <w:t>황정은 사</w:t>
            </w:r>
            <w:r w:rsidRPr="00052F3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29221"/>
              </w:rPr>
              <w:t>모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052F3F">
              <w:rPr>
                <w:rFonts w:ascii="Malgun Gothic" w:hAnsi="Malgun Gothic" w:hint="eastAsia"/>
                <w:szCs w:val="20"/>
              </w:rPr>
              <w:t>요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052F3F">
              <w:rPr>
                <w:rFonts w:ascii="Malgun Gothic" w:hAnsi="Malgun Gothic"/>
                <w:szCs w:val="20"/>
              </w:rPr>
              <w:t>1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052F3F">
              <w:rPr>
                <w:rFonts w:ascii="Malgun Gothic" w:hAnsi="Malgun Gothic"/>
                <w:szCs w:val="20"/>
              </w:rPr>
              <w:t>14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="00052F3F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130D35" w:rsidRPr="00130D35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E3991" w:rsidRPr="004E3991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 w:hint="eastAsia"/>
                <w:b/>
                <w:szCs w:val="16"/>
              </w:rPr>
              <w:t>말씀이 육신이 되어</w:t>
            </w:r>
            <w:r>
              <w:rPr>
                <w:rFonts w:ascii="Malgun Gothic" w:hAnsi="Malgun Gothic" w:hint="eastAsia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A437B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F83DFA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83DFA" w:rsidRPr="00F83DFA">
              <w:rPr>
                <w:rFonts w:ascii="Malgun Gothic" w:hAnsi="Malgun Gothic" w:hint="eastAsia"/>
                <w:szCs w:val="16"/>
              </w:rPr>
              <w:t>5</w:t>
            </w:r>
            <w:r w:rsidR="00F83DFA" w:rsidRPr="00F83DFA">
              <w:rPr>
                <w:rFonts w:ascii="Malgun Gothic" w:hAnsi="Malgun Gothic"/>
                <w:szCs w:val="16"/>
              </w:rPr>
              <w:t>05</w:t>
            </w:r>
            <w:r w:rsidR="00F83DFA" w:rsidRPr="00F83DFA">
              <w:rPr>
                <w:rFonts w:ascii="Malgun Gothic" w:hAnsi="Malgun Gothic" w:hint="eastAsia"/>
                <w:szCs w:val="16"/>
              </w:rPr>
              <w:t>장</w:t>
            </w:r>
            <w:r w:rsidR="00F83DFA">
              <w:rPr>
                <w:rFonts w:ascii="Malgun Gothic" w:hAnsi="Malgun Gothic" w:hint="eastAsia"/>
                <w:szCs w:val="16"/>
              </w:rPr>
              <w:t xml:space="preserve"> 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……….……………………</w:t>
            </w:r>
          </w:p>
          <w:p w:rsidR="005F22F9" w:rsidRDefault="005F22F9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교제와 나눔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…….....................................................…………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22F9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22F9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22F9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22F9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22F9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182824" w:rsidRDefault="005F22F9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831BB9">
        <w:rPr>
          <w:rFonts w:asciiTheme="minorEastAsia" w:hAnsiTheme="minorEastAsia" w:hint="eastAsia"/>
          <w:b/>
          <w:szCs w:val="20"/>
        </w:rPr>
        <w:t>◈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="006E0F81">
        <w:rPr>
          <w:rFonts w:asciiTheme="majorEastAsia" w:eastAsiaTheme="majorEastAsia" w:hAnsiTheme="majorEastAsia" w:hint="eastAsia"/>
          <w:b/>
          <w:szCs w:val="20"/>
        </w:rPr>
        <w:t>애</w:t>
      </w:r>
      <w:r w:rsidR="00182824" w:rsidRPr="005F22F9">
        <w:rPr>
          <w:rFonts w:asciiTheme="majorEastAsia" w:eastAsiaTheme="majorEastAsia" w:hAnsiTheme="majorEastAsia" w:hint="eastAsia"/>
          <w:b/>
          <w:szCs w:val="20"/>
        </w:rPr>
        <w:t xml:space="preserve">찬 후 </w:t>
      </w:r>
      <w:r w:rsidR="00182824" w:rsidRPr="005F22F9">
        <w:rPr>
          <w:rFonts w:asciiTheme="majorEastAsia" w:eastAsiaTheme="majorEastAsia" w:hAnsiTheme="majorEastAsia"/>
          <w:b/>
          <w:szCs w:val="20"/>
        </w:rPr>
        <w:t>2</w:t>
      </w:r>
      <w:r w:rsidR="00182824" w:rsidRPr="005F22F9">
        <w:rPr>
          <w:rFonts w:asciiTheme="majorEastAsia" w:eastAsiaTheme="majorEastAsia" w:hAnsiTheme="majorEastAsia" w:hint="eastAsia"/>
          <w:b/>
          <w:szCs w:val="20"/>
        </w:rPr>
        <w:t>부 순서</w:t>
      </w:r>
      <w:r w:rsidRPr="005F22F9">
        <w:rPr>
          <w:rFonts w:asciiTheme="majorEastAsia" w:eastAsiaTheme="majorEastAsia" w:hAnsiTheme="majorEastAsia" w:hint="eastAsia"/>
          <w:b/>
          <w:szCs w:val="20"/>
        </w:rPr>
        <w:t xml:space="preserve"> 진행</w:t>
      </w:r>
      <w:r w:rsidR="00182824">
        <w:rPr>
          <w:rFonts w:asciiTheme="majorEastAsia" w:eastAsiaTheme="majorEastAsia" w:hAnsiTheme="majorEastAsia" w:hint="eastAsia"/>
          <w:szCs w:val="20"/>
        </w:rPr>
        <w:t>-이재용 목사와 청년들</w:t>
      </w:r>
    </w:p>
    <w:p w:rsidR="00F83DFA" w:rsidRDefault="00F83DFA" w:rsidP="00472F32">
      <w:pPr>
        <w:wordWrap/>
        <w:spacing w:line="300" w:lineRule="exact"/>
        <w:ind w:rightChars="125" w:right="250"/>
        <w:jc w:val="center"/>
        <w:rPr>
          <w:rFonts w:asciiTheme="minorEastAsia" w:hAnsiTheme="minorEastAsia"/>
          <w:b/>
          <w:szCs w:val="20"/>
        </w:rPr>
      </w:pPr>
      <w:bookmarkStart w:id="17" w:name="_Hlk513918238"/>
    </w:p>
    <w:p w:rsidR="0051794D" w:rsidRPr="00831BB9" w:rsidRDefault="0051794D" w:rsidP="005F22F9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0"/>
        </w:rPr>
      </w:pPr>
      <w:bookmarkStart w:id="18" w:name="_Hlk513922379"/>
      <w:r w:rsidRPr="00831BB9">
        <w:rPr>
          <w:rFonts w:asciiTheme="minorEastAsia" w:hAnsiTheme="minorEastAsia" w:hint="eastAsia"/>
          <w:b/>
          <w:szCs w:val="20"/>
        </w:rPr>
        <w:t>◈</w:t>
      </w:r>
      <w:r w:rsidR="002D3B04">
        <w:rPr>
          <w:rFonts w:asciiTheme="minorEastAsia" w:hAnsiTheme="minorEastAsia" w:hint="eastAsia"/>
          <w:b/>
          <w:szCs w:val="20"/>
        </w:rPr>
        <w:t xml:space="preserve"> </w:t>
      </w:r>
      <w:bookmarkEnd w:id="18"/>
      <w:r w:rsidR="00986FAB">
        <w:rPr>
          <w:rFonts w:asciiTheme="minorEastAsia" w:hAnsiTheme="minorEastAsia" w:hint="eastAsia"/>
          <w:b/>
          <w:szCs w:val="20"/>
        </w:rPr>
        <w:t>황정은 사모</w:t>
      </w:r>
      <w:r w:rsidR="007B55B2" w:rsidRPr="00831BB9">
        <w:rPr>
          <w:rFonts w:asciiTheme="minorEastAsia" w:hAnsiTheme="minorEastAsia" w:hint="eastAsia"/>
          <w:b/>
          <w:szCs w:val="20"/>
        </w:rPr>
        <w:t>의 말씀일기</w:t>
      </w:r>
      <w:r w:rsidR="00986FAB">
        <w:rPr>
          <w:rFonts w:asciiTheme="minorEastAsia" w:hAnsiTheme="minorEastAsia"/>
          <w:b/>
          <w:szCs w:val="20"/>
        </w:rPr>
        <w:t xml:space="preserve"> 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신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3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: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21~22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 xml:space="preserve"> 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친히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 xml:space="preserve"> 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싸우시는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 xml:space="preserve"> </w:t>
      </w:r>
      <w:r w:rsidR="00472F32" w:rsidRPr="00472F32">
        <w:rPr>
          <w:rFonts w:ascii="Arial" w:hAnsi="Arial" w:cs="Arial"/>
          <w:b/>
          <w:color w:val="111111"/>
          <w:szCs w:val="20"/>
          <w:shd w:val="clear" w:color="auto" w:fill="FFFFFF"/>
        </w:rPr>
        <w:t>하나님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831BB9">
        <w:rPr>
          <w:rFonts w:asciiTheme="minorEastAsia" w:hAnsiTheme="minorEastAsia" w:hint="eastAsia"/>
          <w:b/>
          <w:szCs w:val="20"/>
        </w:rPr>
        <w:t>◈</w:t>
      </w:r>
    </w:p>
    <w:bookmarkEnd w:id="17"/>
    <w:p w:rsidR="005F22F9" w:rsidRDefault="005F22F9" w:rsidP="005F22F9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472F32" w:rsidRDefault="00986FAB" w:rsidP="005F22F9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이번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주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묵상한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신명기의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말씀에서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하나님께서는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이스라엘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백성들에게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모세를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통해서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말씀하신다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가나안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땅을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들어가기위해서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싸워야할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나라와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족속들이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있지만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이스라엘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백성들은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예전의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패배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때문에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두려움에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떨고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있었다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하지만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말씀하신다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.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두려워하지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말라고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,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하나님께서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친히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싸우신다고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이곳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독일에서의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삶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또한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나에겐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두려움의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대상이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되곤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한다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.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어려운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독일어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,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익숙하지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않은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여러가지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행정처리들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,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날씨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,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외로움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등등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얼마전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비자연장을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위해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가야만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했던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비자청에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가는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그날도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 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혹시나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연장하는데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문제가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생길까하여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가슴을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졸였었다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이러한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상황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가운데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또한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이스라엘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백성들처럼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내가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할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없는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일들에서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의지하고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기도하기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보다는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그저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두려움에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떨고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걱정하는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경우가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많았다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.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하지만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오늘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신명기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통해서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나는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다시금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용기와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희망을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보게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된다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</w:t>
      </w:r>
      <w:r w:rsid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하나님께서는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분명히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말씀하신다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두려워하지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말라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.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너희의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하나님께서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너희를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위하여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친히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싸우신다고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>,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약속의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그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붙들고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간다면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승리할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것이라고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말이다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 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삶의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어려움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가운데에서도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하나님의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약속의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말씀을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푯대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삼으며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나아간다면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두려움보다는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평안함으로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또한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든든함으로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내게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주어진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삶을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살아내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갈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수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있을</w:t>
      </w:r>
      <w:r w:rsidR="00472F32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것이다</w:t>
      </w:r>
      <w:r w:rsidRPr="00472F32">
        <w:rPr>
          <w:rFonts w:ascii="Arial" w:hAnsi="Arial" w:cs="Arial"/>
          <w:color w:val="111111"/>
          <w:szCs w:val="20"/>
          <w:shd w:val="clear" w:color="auto" w:fill="FFFFFF"/>
        </w:rPr>
        <w:t>. </w:t>
      </w:r>
    </w:p>
    <w:p w:rsidR="005F22F9" w:rsidRDefault="005F22F9" w:rsidP="005F22F9">
      <w:pPr>
        <w:wordWrap/>
        <w:spacing w:line="280" w:lineRule="exact"/>
        <w:ind w:leftChars="100" w:left="200" w:rightChars="125" w:right="250" w:firstLineChars="300" w:firstLine="600"/>
        <w:rPr>
          <w:rFonts w:asciiTheme="minorEastAsia" w:hAnsiTheme="minorEastAsia" w:hint="eastAsia"/>
          <w:b/>
          <w:szCs w:val="20"/>
        </w:rPr>
      </w:pPr>
    </w:p>
    <w:p w:rsidR="00472F32" w:rsidRPr="00831BB9" w:rsidRDefault="00472F32" w:rsidP="005F22F9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0"/>
        </w:rPr>
      </w:pPr>
      <w:r w:rsidRPr="00831BB9">
        <w:rPr>
          <w:rFonts w:asciiTheme="minorEastAsia" w:hAnsiTheme="minorEastAsia" w:hint="eastAsia"/>
          <w:b/>
          <w:szCs w:val="20"/>
        </w:rPr>
        <w:t>◈</w:t>
      </w:r>
      <w:r>
        <w:rPr>
          <w:rFonts w:asciiTheme="minorEastAsia" w:hAnsiTheme="minorEastAsia" w:hint="eastAsia"/>
          <w:b/>
          <w:szCs w:val="20"/>
        </w:rPr>
        <w:t xml:space="preserve"> </w:t>
      </w:r>
      <w:r>
        <w:rPr>
          <w:rFonts w:asciiTheme="minorEastAsia" w:hAnsiTheme="minorEastAsia" w:hint="eastAsia"/>
          <w:b/>
          <w:szCs w:val="20"/>
        </w:rPr>
        <w:t xml:space="preserve">체코 이종실 </w:t>
      </w:r>
      <w:r w:rsidR="005F22F9">
        <w:rPr>
          <w:rFonts w:asciiTheme="minorEastAsia" w:hAnsiTheme="minorEastAsia" w:hint="eastAsia"/>
          <w:b/>
          <w:szCs w:val="20"/>
        </w:rPr>
        <w:t>선교</w:t>
      </w:r>
      <w:r>
        <w:rPr>
          <w:rFonts w:asciiTheme="minorEastAsia" w:hAnsiTheme="minorEastAsia" w:hint="eastAsia"/>
          <w:b/>
          <w:szCs w:val="20"/>
        </w:rPr>
        <w:t>사</w:t>
      </w:r>
      <w:r w:rsidRPr="00831BB9">
        <w:rPr>
          <w:rFonts w:asciiTheme="minorEastAsia" w:hAnsiTheme="minorEastAsia" w:hint="eastAsia"/>
          <w:b/>
          <w:szCs w:val="20"/>
        </w:rPr>
        <w:t xml:space="preserve">의 </w:t>
      </w:r>
      <w:r>
        <w:rPr>
          <w:rFonts w:asciiTheme="minorEastAsia" w:hAnsiTheme="minorEastAsia" w:hint="eastAsia"/>
          <w:b/>
          <w:szCs w:val="20"/>
        </w:rPr>
        <w:t>편지</w:t>
      </w:r>
      <w:r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831BB9">
        <w:rPr>
          <w:rFonts w:asciiTheme="minorEastAsia" w:hAnsiTheme="minorEastAsia" w:hint="eastAsia"/>
          <w:b/>
          <w:szCs w:val="20"/>
        </w:rPr>
        <w:t>◈</w:t>
      </w:r>
    </w:p>
    <w:p w:rsidR="005F22F9" w:rsidRDefault="005F22F9" w:rsidP="005F22F9">
      <w:pPr>
        <w:wordWrap/>
        <w:spacing w:line="280" w:lineRule="exact"/>
        <w:ind w:leftChars="142" w:left="284"/>
        <w:rPr>
          <w:rFonts w:asciiTheme="minorEastAsia" w:hAnsiTheme="minorEastAsia"/>
          <w:szCs w:val="20"/>
        </w:rPr>
      </w:pPr>
    </w:p>
    <w:p w:rsidR="002D3B04" w:rsidRPr="002D3B04" w:rsidRDefault="00472F32" w:rsidP="005F22F9">
      <w:pPr>
        <w:wordWrap/>
        <w:spacing w:line="280" w:lineRule="exact"/>
        <w:ind w:leftChars="142" w:left="284"/>
        <w:rPr>
          <w:rFonts w:asciiTheme="minorEastAsia" w:hAnsiTheme="minorEastAsia"/>
        </w:rPr>
      </w:pPr>
      <w:r w:rsidRPr="00472F32">
        <w:rPr>
          <w:rFonts w:asciiTheme="minorEastAsia" w:hAnsiTheme="minorEastAsia"/>
          <w:szCs w:val="20"/>
        </w:rPr>
        <w:t>존경하는 손교훈 목사님</w:t>
      </w:r>
      <w:r w:rsidR="00182824">
        <w:rPr>
          <w:rFonts w:asciiTheme="minorEastAsia" w:hAnsiTheme="minorEastAsia" w:hint="eastAsia"/>
          <w:szCs w:val="20"/>
        </w:rPr>
        <w:t>,</w:t>
      </w:r>
      <w:r w:rsidR="00182824">
        <w:rPr>
          <w:rFonts w:asciiTheme="minorEastAsia" w:hAnsiTheme="minor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>재희</w:t>
      </w:r>
      <w:r w:rsidR="005F22F9">
        <w:rPr>
          <w:rFonts w:asciiTheme="minorEastAsia" w:hAnsiTheme="minorEastAsia" w:hint="eastAsia"/>
          <w:szCs w:val="20"/>
        </w:rPr>
        <w:t xml:space="preserve"> (군과)</w:t>
      </w:r>
      <w:r w:rsidRPr="00472F32">
        <w:rPr>
          <w:rFonts w:asciiTheme="minorEastAsia" w:hAnsiTheme="minorEastAsia"/>
          <w:szCs w:val="20"/>
        </w:rPr>
        <w:t xml:space="preserve"> </w:t>
      </w:r>
      <w:r w:rsidR="005F22F9">
        <w:rPr>
          <w:rFonts w:asciiTheme="minorEastAsia" w:hAnsiTheme="minorEastAsia" w:hint="eastAsia"/>
          <w:szCs w:val="20"/>
        </w:rPr>
        <w:t>승</w:t>
      </w:r>
      <w:r w:rsidRPr="00472F32">
        <w:rPr>
          <w:rFonts w:asciiTheme="minorEastAsia" w:hAnsiTheme="minorEastAsia"/>
          <w:szCs w:val="20"/>
        </w:rPr>
        <w:t>희 양의 귀엽고 사랑스러운 편지 잘 받았습니다</w:t>
      </w:r>
      <w:r w:rsidR="00182824">
        <w:rPr>
          <w:rFonts w:asciiTheme="minorEastAsia" w:hAnsiTheme="minorEastAsia" w:hint="eastAsia"/>
          <w:szCs w:val="20"/>
        </w:rPr>
        <w:t>.</w:t>
      </w:r>
      <w:r w:rsidR="00182824">
        <w:rPr>
          <w:rFonts w:asciiTheme="minorEastAsia" w:hAnsiTheme="minor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>편지와 함께 온 유초등부 소포 꾸러미도 잘 받았습니다</w:t>
      </w:r>
      <w:r w:rsidR="00182824">
        <w:rPr>
          <w:rFonts w:asciiTheme="minorEastAsia" w:hAnsiTheme="minorEastAsia" w:hint="eastAsia"/>
          <w:szCs w:val="20"/>
        </w:rPr>
        <w:t>.</w:t>
      </w:r>
      <w:r w:rsidR="00182824">
        <w:rPr>
          <w:rFonts w:asciiTheme="minorEastAsia" w:hAnsiTheme="minor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 xml:space="preserve">같은 상표의 상품들은 있지만, 이 곳에서는 구할 수 없는 물품들만 담긴 상자를 보면서 값으로 정할 수 없는 성도님들의 정성과 사랑을 느꼈습니다. 같은 유럽 대륙 바로 이웃하는 나라에서 저를 </w:t>
      </w:r>
      <w:r w:rsidR="00182824">
        <w:rPr>
          <w:rFonts w:asciiTheme="minorEastAsia" w:hAnsiTheme="minorEastAsia"/>
          <w:szCs w:val="20"/>
        </w:rPr>
        <w:t>‘</w:t>
      </w:r>
      <w:r w:rsidRPr="00472F32">
        <w:rPr>
          <w:rFonts w:asciiTheme="minorEastAsia" w:hAnsiTheme="minorEastAsia"/>
          <w:szCs w:val="20"/>
        </w:rPr>
        <w:t>선교사</w:t>
      </w:r>
      <w:r w:rsidR="00182824">
        <w:rPr>
          <w:rFonts w:asciiTheme="minorEastAsia" w:hAnsiTheme="minorEastAsia"/>
          <w:szCs w:val="20"/>
        </w:rPr>
        <w:t>’</w:t>
      </w:r>
      <w:r w:rsidRPr="00472F32">
        <w:rPr>
          <w:rFonts w:asciiTheme="minorEastAsia" w:hAnsiTheme="minorEastAsia"/>
          <w:szCs w:val="20"/>
        </w:rPr>
        <w:t xml:space="preserve"> 로 여겨주시고 이렇게 귀한 사랑의 편지와 선물을을 받으니 말로 형용할 수 없는 감격과 감사와 감회가 떠오릅니다</w:t>
      </w:r>
      <w:r w:rsidR="00182824">
        <w:rPr>
          <w:rFonts w:asciiTheme="minorEastAsia" w:hAnsiTheme="minorEastAsia" w:hint="eastAsia"/>
          <w:szCs w:val="20"/>
        </w:rPr>
        <w:t>.</w:t>
      </w:r>
      <w:r w:rsidR="00182824">
        <w:rPr>
          <w:rFonts w:asciiTheme="minorEastAsia" w:hAnsiTheme="minor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 xml:space="preserve">재희와 </w:t>
      </w:r>
      <w:r w:rsidR="005F22F9">
        <w:rPr>
          <w:rFonts w:asciiTheme="minorEastAsia" w:hAnsiTheme="minorEastAsia" w:hint="eastAsia"/>
          <w:szCs w:val="20"/>
        </w:rPr>
        <w:t>승희</w:t>
      </w:r>
      <w:r w:rsidRPr="00472F32">
        <w:rPr>
          <w:rFonts w:asciiTheme="minorEastAsia" w:hAnsiTheme="minorEastAsia"/>
          <w:szCs w:val="20"/>
        </w:rPr>
        <w:t>에게 그리고 유초등부 어린이들에게 어떻게 감사의 인사를 전해야 될 지 모르겠습니다</w:t>
      </w:r>
      <w:r w:rsidR="00182824">
        <w:rPr>
          <w:rFonts w:asciiTheme="minorEastAsia" w:hAnsiTheme="minorEastAsia" w:hint="eastAsia"/>
          <w:szCs w:val="20"/>
        </w:rPr>
        <w:t>.</w:t>
      </w:r>
      <w:r w:rsidR="00182824">
        <w:rPr>
          <w:rFonts w:asciiTheme="minorEastAsia" w:hAnsiTheme="minor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 xml:space="preserve">다른 목적이 아닌 단지 해외선교를 오직 삶의 목적으로 생각하고 해외로 이주한 저와 같은 사람을 별도로 </w:t>
      </w:r>
      <w:r w:rsidR="00182824">
        <w:rPr>
          <w:rFonts w:asciiTheme="minorEastAsia" w:hAnsiTheme="minorEastAsia"/>
          <w:szCs w:val="20"/>
        </w:rPr>
        <w:t>‘</w:t>
      </w:r>
      <w:r w:rsidRPr="00472F32">
        <w:rPr>
          <w:rFonts w:asciiTheme="minorEastAsia" w:hAnsiTheme="minorEastAsia"/>
          <w:szCs w:val="20"/>
        </w:rPr>
        <w:t>선교사</w:t>
      </w:r>
      <w:r w:rsidR="00182824">
        <w:rPr>
          <w:rFonts w:asciiTheme="minorEastAsia" w:hAnsiTheme="minorEastAsia"/>
          <w:szCs w:val="20"/>
        </w:rPr>
        <w:t xml:space="preserve">’ </w:t>
      </w:r>
      <w:r w:rsidRPr="00472F32">
        <w:rPr>
          <w:rFonts w:asciiTheme="minorEastAsia" w:hAnsiTheme="minorEastAsia"/>
          <w:szCs w:val="20"/>
        </w:rPr>
        <w:t>라고 부르지만, 사실 교회로 모이는 곳 그 어디나 복음이 증언되어야</w:t>
      </w:r>
      <w:r w:rsidR="00DB0831">
        <w:rPr>
          <w:rFonts w:asciiTheme="minorEastAsia" w:hAnsiTheme="minorEastAsia" w:hint="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>할 선교의 전선이고 우리 크리스천 모두는 바로 그곳에서 하나님의 복음을 증언하는 일꾼들인</w:t>
      </w:r>
      <w:r w:rsidR="00182824">
        <w:rPr>
          <w:rFonts w:asciiTheme="minorEastAsia" w:hAnsiTheme="minorEastAsia" w:hint="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>줄 믿습니다</w:t>
      </w:r>
      <w:r w:rsidR="00182824">
        <w:rPr>
          <w:rFonts w:asciiTheme="minorEastAsia" w:hAnsiTheme="minorEastAsia" w:hint="eastAsia"/>
          <w:szCs w:val="20"/>
        </w:rPr>
        <w:t>.</w:t>
      </w:r>
      <w:r w:rsidRPr="00472F32">
        <w:rPr>
          <w:rFonts w:asciiTheme="minorEastAsia" w:hAnsiTheme="minorEastAsia"/>
          <w:szCs w:val="20"/>
        </w:rPr>
        <w:t xml:space="preserve"> 뒤셀도르프 선교교회의 귀한 복음의 일꾼들로부터 받은 격려를 통해 </w:t>
      </w:r>
      <w:r w:rsidR="00182824">
        <w:rPr>
          <w:rFonts w:asciiTheme="minorEastAsia" w:hAnsiTheme="minorEastAsia"/>
          <w:szCs w:val="20"/>
        </w:rPr>
        <w:t>‘</w:t>
      </w:r>
      <w:r w:rsidRPr="00472F32">
        <w:rPr>
          <w:rFonts w:asciiTheme="minorEastAsia" w:hAnsiTheme="minorEastAsia"/>
          <w:szCs w:val="20"/>
        </w:rPr>
        <w:t>나는 누구인지, 왜 이곳에 있는가</w:t>
      </w:r>
      <w:r w:rsidR="00182824">
        <w:rPr>
          <w:rFonts w:asciiTheme="minorEastAsia" w:hAnsiTheme="minorEastAsia"/>
          <w:szCs w:val="20"/>
        </w:rPr>
        <w:t>’</w:t>
      </w:r>
      <w:r w:rsidRPr="00472F32">
        <w:rPr>
          <w:rFonts w:asciiTheme="minorEastAsia" w:hAnsiTheme="minorEastAsia"/>
          <w:szCs w:val="20"/>
        </w:rPr>
        <w:t>의 처음 그 질문을 다시</w:t>
      </w:r>
      <w:r w:rsidR="00182824">
        <w:rPr>
          <w:rFonts w:asciiTheme="minorEastAsia" w:hAnsiTheme="minorEastAsia" w:hint="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>기억하면서, 이전 보다 더 열심히 이곳 체코 교회 형제 자매들과 함께 복음을 증언하는 일에 열심을 다해야겠다는 다짐을 하게</w:t>
      </w:r>
      <w:r w:rsidR="00182824">
        <w:rPr>
          <w:rFonts w:asciiTheme="minorEastAsia" w:hAnsiTheme="minorEastAsia" w:hint="eastAsia"/>
          <w:szCs w:val="20"/>
        </w:rPr>
        <w:t xml:space="preserve"> </w:t>
      </w:r>
      <w:r w:rsidRPr="00472F32">
        <w:rPr>
          <w:rFonts w:asciiTheme="minorEastAsia" w:hAnsiTheme="minorEastAsia"/>
          <w:szCs w:val="20"/>
        </w:rPr>
        <w:t>됩니다</w:t>
      </w:r>
      <w:r w:rsidR="00182824">
        <w:rPr>
          <w:rFonts w:asciiTheme="minorEastAsia" w:hAnsiTheme="minorEastAsia"/>
          <w:szCs w:val="20"/>
        </w:rPr>
        <w:t>.</w:t>
      </w:r>
      <w:r w:rsidRPr="00472F32">
        <w:rPr>
          <w:rFonts w:asciiTheme="minorEastAsia" w:hAnsiTheme="minorEastAsia"/>
          <w:szCs w:val="20"/>
        </w:rPr>
        <w:t xml:space="preserve"> 다시한번 목사님과 교우 여러분들 그리고 유초등부 여러분들께 감사의 인사를 드립니다. 체코 프라하에서 이종실 드림</w:t>
      </w:r>
      <w:r w:rsidR="00182824">
        <w:rPr>
          <w:rFonts w:asciiTheme="minorEastAsia" w:hAnsiTheme="minorEastAsia" w:hint="eastAsia"/>
          <w:szCs w:val="20"/>
        </w:rPr>
        <w:t>.</w:t>
      </w:r>
    </w:p>
    <w:sectPr w:rsidR="002D3B04" w:rsidRPr="002D3B0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DA" w:rsidRDefault="00F341DA" w:rsidP="00C344E4">
      <w:r>
        <w:separator/>
      </w:r>
    </w:p>
  </w:endnote>
  <w:endnote w:type="continuationSeparator" w:id="0">
    <w:p w:rsidR="00F341DA" w:rsidRDefault="00F341D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Malgun Gothic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DA" w:rsidRDefault="00F341DA" w:rsidP="00C344E4">
      <w:r>
        <w:separator/>
      </w:r>
    </w:p>
  </w:footnote>
  <w:footnote w:type="continuationSeparator" w:id="0">
    <w:p w:rsidR="00F341DA" w:rsidRDefault="00F341DA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65CC"/>
    <w:rsid w:val="000A7A5D"/>
    <w:rsid w:val="000B26C0"/>
    <w:rsid w:val="000B44B2"/>
    <w:rsid w:val="000C1A32"/>
    <w:rsid w:val="000C2C0B"/>
    <w:rsid w:val="000C3149"/>
    <w:rsid w:val="000C3EAB"/>
    <w:rsid w:val="000C47EA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2083"/>
    <w:rsid w:val="00143A2B"/>
    <w:rsid w:val="001451CB"/>
    <w:rsid w:val="00147365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2824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066C"/>
    <w:rsid w:val="002015A1"/>
    <w:rsid w:val="002043E6"/>
    <w:rsid w:val="00204D20"/>
    <w:rsid w:val="0021160F"/>
    <w:rsid w:val="0021454F"/>
    <w:rsid w:val="00215870"/>
    <w:rsid w:val="002160DA"/>
    <w:rsid w:val="002224D8"/>
    <w:rsid w:val="002240B4"/>
    <w:rsid w:val="00224BF9"/>
    <w:rsid w:val="00226E55"/>
    <w:rsid w:val="0023481B"/>
    <w:rsid w:val="00242926"/>
    <w:rsid w:val="00247D0C"/>
    <w:rsid w:val="0025418D"/>
    <w:rsid w:val="00260E71"/>
    <w:rsid w:val="00262A1B"/>
    <w:rsid w:val="00263E55"/>
    <w:rsid w:val="00266744"/>
    <w:rsid w:val="0027029D"/>
    <w:rsid w:val="00271D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D3B04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43602"/>
    <w:rsid w:val="00550972"/>
    <w:rsid w:val="00560CFB"/>
    <w:rsid w:val="00561B17"/>
    <w:rsid w:val="00564E8C"/>
    <w:rsid w:val="00566D1E"/>
    <w:rsid w:val="00572F55"/>
    <w:rsid w:val="00573D69"/>
    <w:rsid w:val="00575F8F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6C7"/>
    <w:rsid w:val="005E27D5"/>
    <w:rsid w:val="005F09AB"/>
    <w:rsid w:val="005F0C54"/>
    <w:rsid w:val="005F22F9"/>
    <w:rsid w:val="0060280B"/>
    <w:rsid w:val="00602B1B"/>
    <w:rsid w:val="006042FD"/>
    <w:rsid w:val="00605447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1BB9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A111B"/>
    <w:rsid w:val="008A7220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72C6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1AE4"/>
    <w:rsid w:val="00AF1DB4"/>
    <w:rsid w:val="00AF1EA7"/>
    <w:rsid w:val="00AF2CFE"/>
    <w:rsid w:val="00AF6F8E"/>
    <w:rsid w:val="00B01F7F"/>
    <w:rsid w:val="00B03216"/>
    <w:rsid w:val="00B15815"/>
    <w:rsid w:val="00B16E9C"/>
    <w:rsid w:val="00B202ED"/>
    <w:rsid w:val="00B211D8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54D3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4830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76BD"/>
    <w:rsid w:val="00CB000F"/>
    <w:rsid w:val="00CB08BF"/>
    <w:rsid w:val="00CB0FED"/>
    <w:rsid w:val="00CB1878"/>
    <w:rsid w:val="00CB54AF"/>
    <w:rsid w:val="00CB5566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40E82"/>
    <w:rsid w:val="00E41E17"/>
    <w:rsid w:val="00E45F1E"/>
    <w:rsid w:val="00E529EC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622B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F32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38E5-40F4-401D-84A2-DE0D2FF1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5</cp:revision>
  <cp:lastPrinted>2018-04-29T09:09:00Z</cp:lastPrinted>
  <dcterms:created xsi:type="dcterms:W3CDTF">2018-05-12T17:31:00Z</dcterms:created>
  <dcterms:modified xsi:type="dcterms:W3CDTF">2018-05-12T20:00:00Z</dcterms:modified>
</cp:coreProperties>
</file>