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8724571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A51E7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A51E7">
      <w:pPr>
        <w:wordWrap/>
        <w:spacing w:line="276" w:lineRule="auto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CF25F" w14:textId="62B91A3A" w:rsidR="00BF0AD5" w:rsidRDefault="00BF0AD5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9,10</w:t>
      </w:r>
      <w:r>
        <w:rPr>
          <w:rFonts w:asciiTheme="majorEastAsia" w:eastAsiaTheme="majorEastAsia" w:hAnsiTheme="majorEastAsia" w:hint="eastAsia"/>
          <w:b/>
          <w:bCs/>
        </w:rPr>
        <w:t>월호가 도착했습니다.</w:t>
      </w:r>
    </w:p>
    <w:p w14:paraId="63673590" w14:textId="6BDCDA98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443997">
        <w:rPr>
          <w:rFonts w:asciiTheme="majorEastAsia" w:eastAsiaTheme="majorEastAsia" w:hAnsiTheme="majorEastAsia"/>
          <w:b/>
          <w:bCs/>
        </w:rPr>
        <w:t>6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443997" w:rsidRPr="00BA51E7">
        <w:rPr>
          <w:rFonts w:asciiTheme="majorEastAsia" w:eastAsiaTheme="majorEastAsia" w:hAnsiTheme="majorEastAsia" w:hint="eastAsia"/>
        </w:rPr>
        <w:t>남왕국, 멸망 및 포로 귀환</w:t>
      </w:r>
      <w:r w:rsidR="00DF7F69" w:rsidRPr="00BA51E7">
        <w:rPr>
          <w:rFonts w:asciiTheme="majorEastAsia" w:eastAsiaTheme="majorEastAsia" w:hAnsiTheme="majorEastAsia" w:hint="eastAsia"/>
        </w:rPr>
        <w:t>(</w:t>
      </w:r>
      <w:r w:rsidR="00443997" w:rsidRPr="00BA51E7">
        <w:rPr>
          <w:rFonts w:asciiTheme="majorEastAsia" w:eastAsiaTheme="majorEastAsia" w:hAnsiTheme="majorEastAsia" w:hint="eastAsia"/>
        </w:rPr>
        <w:t>대</w:t>
      </w:r>
      <w:r w:rsidR="00DF7F69" w:rsidRPr="00BA51E7">
        <w:rPr>
          <w:rFonts w:asciiTheme="majorEastAsia" w:eastAsiaTheme="majorEastAsia" w:hAnsiTheme="majorEastAsia" w:hint="eastAsia"/>
        </w:rPr>
        <w:t>상하,</w:t>
      </w:r>
      <w:r w:rsidR="00DF7F69" w:rsidRPr="00BA51E7">
        <w:rPr>
          <w:rFonts w:asciiTheme="majorEastAsia" w:eastAsiaTheme="majorEastAsia" w:hAnsiTheme="majorEastAsia"/>
        </w:rPr>
        <w:t xml:space="preserve"> </w:t>
      </w:r>
      <w:r w:rsidR="00443997" w:rsidRPr="00BA51E7">
        <w:rPr>
          <w:rFonts w:asciiTheme="majorEastAsia" w:eastAsiaTheme="majorEastAsia" w:hAnsiTheme="majorEastAsia" w:hint="eastAsia"/>
        </w:rPr>
        <w:t>스,</w:t>
      </w:r>
      <w:r w:rsidR="00443997" w:rsidRPr="00BA51E7">
        <w:rPr>
          <w:rFonts w:asciiTheme="majorEastAsia" w:eastAsiaTheme="majorEastAsia" w:hAnsiTheme="majorEastAsia"/>
        </w:rPr>
        <w:t xml:space="preserve"> </w:t>
      </w:r>
      <w:r w:rsidR="00443997" w:rsidRPr="00BA51E7">
        <w:rPr>
          <w:rFonts w:asciiTheme="majorEastAsia" w:eastAsiaTheme="majorEastAsia" w:hAnsiTheme="majorEastAsia" w:hint="eastAsia"/>
        </w:rPr>
        <w:t>느,</w:t>
      </w:r>
      <w:r w:rsidR="00443997" w:rsidRPr="00BA51E7">
        <w:rPr>
          <w:rFonts w:asciiTheme="majorEastAsia" w:eastAsiaTheme="majorEastAsia" w:hAnsiTheme="majorEastAsia"/>
        </w:rPr>
        <w:t xml:space="preserve"> </w:t>
      </w:r>
      <w:r w:rsidR="00443997" w:rsidRPr="00BA51E7">
        <w:rPr>
          <w:rFonts w:asciiTheme="majorEastAsia" w:eastAsiaTheme="majorEastAsia" w:hAnsiTheme="majorEastAsia" w:hint="eastAsia"/>
        </w:rPr>
        <w:t>에</w:t>
      </w:r>
      <w:r w:rsidR="00DF7F69" w:rsidRPr="00BA51E7">
        <w:rPr>
          <w:rFonts w:asciiTheme="majorEastAsia" w:eastAsiaTheme="majorEastAsia" w:hAnsiTheme="majorEastAsia" w:hint="eastAsia"/>
        </w:rPr>
        <w:t>)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</w:p>
    <w:p w14:paraId="6D099A69" w14:textId="67954334" w:rsidR="00B80DE6" w:rsidRDefault="00B80DE6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4E23CA5" w14:textId="082CB2AC" w:rsidR="00D84C4F" w:rsidRPr="00D84C4F" w:rsidRDefault="00D84C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7" w:name="_Hlk49027092"/>
      <w:bookmarkStart w:id="8" w:name="_Hlk47812185"/>
      <w:bookmarkStart w:id="9" w:name="_Hlk37536305"/>
      <w:bookmarkStart w:id="10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 w:rsidR="00450E97">
        <w:rPr>
          <w:rFonts w:asciiTheme="majorEastAsia" w:eastAsiaTheme="majorEastAsia" w:hAnsiTheme="majorEastAsia" w:hint="eastAsia"/>
          <w:b/>
          <w:bCs/>
        </w:rPr>
        <w:t>이사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A48FD" w:rsidRPr="001A48FD">
        <w:rPr>
          <w:rFonts w:asciiTheme="majorEastAsia" w:eastAsiaTheme="majorEastAsia" w:hAnsiTheme="majorEastAsia" w:hint="eastAsia"/>
        </w:rPr>
        <w:t>정보현-김혜경</w:t>
      </w:r>
      <w:r w:rsidR="001A48FD">
        <w:rPr>
          <w:rFonts w:asciiTheme="majorEastAsia" w:eastAsiaTheme="majorEastAsia" w:hAnsiTheme="majorEastAsia" w:hint="eastAsia"/>
          <w:b/>
          <w:bCs/>
        </w:rPr>
        <w:t xml:space="preserve"> </w:t>
      </w:r>
      <w:r w:rsidR="001A48FD" w:rsidRPr="001A48FD">
        <w:rPr>
          <w:rFonts w:asciiTheme="majorEastAsia" w:eastAsiaTheme="majorEastAsia" w:hAnsiTheme="majorEastAsia" w:hint="eastAsia"/>
        </w:rPr>
        <w:t>M</w:t>
      </w:r>
      <w:r w:rsidR="001A48FD" w:rsidRPr="001A48FD">
        <w:rPr>
          <w:rFonts w:asciiTheme="majorEastAsia" w:eastAsiaTheme="majorEastAsia" w:hAnsiTheme="majorEastAsia"/>
        </w:rPr>
        <w:t>oerser Platz 7 47799 Krefeld</w:t>
      </w:r>
    </w:p>
    <w:bookmarkEnd w:id="7"/>
    <w:bookmarkEnd w:id="8"/>
    <w:bookmarkEnd w:id="9"/>
    <w:bookmarkEnd w:id="10"/>
    <w:p w14:paraId="10A38A38" w14:textId="4DC1A79F" w:rsidR="0042200C" w:rsidRDefault="0042200C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194869E9" w14:textId="77777777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73E722AF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D087766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8528F0">
        <w:rPr>
          <w:rFonts w:asciiTheme="majorEastAsia" w:eastAsiaTheme="majorEastAsia" w:hAnsiTheme="majorEastAsia" w:hint="eastAsia"/>
          <w:szCs w:val="20"/>
        </w:rPr>
        <w:t>/</w:t>
      </w:r>
      <w:r w:rsidR="00BF0AD5">
        <w:rPr>
          <w:rFonts w:asciiTheme="majorEastAsia" w:eastAsiaTheme="majorEastAsia" w:hAnsiTheme="majorEastAsia" w:hint="eastAsia"/>
          <w:szCs w:val="20"/>
        </w:rPr>
        <w:t>사3</w:t>
      </w:r>
      <w:r w:rsidR="00443997">
        <w:rPr>
          <w:rFonts w:asciiTheme="majorEastAsia" w:eastAsiaTheme="majorEastAsia" w:hAnsiTheme="majorEastAsia"/>
          <w:szCs w:val="20"/>
        </w:rPr>
        <w:t>8</w:t>
      </w:r>
      <w:r w:rsidR="00BF0AD5">
        <w:rPr>
          <w:rFonts w:asciiTheme="majorEastAsia" w:eastAsiaTheme="majorEastAsia" w:hAnsiTheme="majorEastAsia"/>
          <w:szCs w:val="20"/>
        </w:rPr>
        <w:t>:1-2</w:t>
      </w:r>
      <w:r w:rsidR="00443997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443997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443997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443997">
        <w:rPr>
          <w:rFonts w:asciiTheme="majorEastAsia" w:eastAsiaTheme="majorEastAsia" w:hAnsiTheme="major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BF0AD5">
        <w:rPr>
          <w:rFonts w:asciiTheme="majorEastAsia" w:eastAsiaTheme="majorEastAsia" w:hAnsiTheme="majorEastAsia"/>
          <w:szCs w:val="20"/>
        </w:rPr>
        <w:t>7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BF0AD5">
        <w:rPr>
          <w:rFonts w:asciiTheme="majorEastAsia" w:eastAsiaTheme="majorEastAsia" w:hAnsiTheme="majorEastAsia" w:hint="eastAsia"/>
          <w:szCs w:val="20"/>
        </w:rPr>
        <w:t>3</w:t>
      </w:r>
      <w:r w:rsidR="00443997">
        <w:rPr>
          <w:rFonts w:asciiTheme="majorEastAsia" w:eastAsiaTheme="majorEastAsia" w:hAnsiTheme="major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443997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443997">
        <w:rPr>
          <w:rFonts w:asciiTheme="majorEastAsia" w:eastAsiaTheme="majorEastAsia" w:hAnsiTheme="majorEastAsia"/>
          <w:szCs w:val="20"/>
        </w:rPr>
        <w:t>36</w:t>
      </w:r>
    </w:p>
    <w:p w14:paraId="744569FB" w14:textId="1FE4F144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443997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443997"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443997">
        <w:rPr>
          <w:rFonts w:asciiTheme="majorEastAsia" w:eastAsiaTheme="majorEastAsia" w:hAnsiTheme="major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BF0AD5">
        <w:rPr>
          <w:rFonts w:asciiTheme="majorEastAsia" w:eastAsiaTheme="majorEastAsia" w:hAnsiTheme="majorEastAsia"/>
          <w:szCs w:val="20"/>
        </w:rPr>
        <w:t>2</w:t>
      </w:r>
      <w:r w:rsidR="00443997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43997">
        <w:rPr>
          <w:rFonts w:asciiTheme="majorEastAsia" w:eastAsiaTheme="majorEastAsia" w:hAnsiTheme="majorEastAsia" w:hint="eastAsia"/>
          <w:szCs w:val="20"/>
        </w:rPr>
        <w:t>창4</w:t>
      </w:r>
      <w:r w:rsidR="00443997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443997">
        <w:rPr>
          <w:rFonts w:asciiTheme="majorEastAsia" w:eastAsiaTheme="majorEastAsia" w:hAnsiTheme="majorEastAsia"/>
          <w:szCs w:val="20"/>
        </w:rPr>
        <w:t>2</w:t>
      </w:r>
      <w:r w:rsidR="00BF0AD5">
        <w:rPr>
          <w:rFonts w:asciiTheme="majorEastAsia" w:eastAsiaTheme="majorEastAsia" w:hAnsiTheme="major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443997">
        <w:rPr>
          <w:rFonts w:asciiTheme="majorEastAsia" w:eastAsiaTheme="majorEastAsia" w:hAnsiTheme="majorEastAsia" w:hint="eastAsia"/>
          <w:szCs w:val="20"/>
        </w:rPr>
        <w:t>창4</w:t>
      </w:r>
      <w:r w:rsidR="00443997">
        <w:rPr>
          <w:rFonts w:asciiTheme="majorEastAsia" w:eastAsiaTheme="majorEastAsia" w:hAnsiTheme="majorEastAsia"/>
          <w:szCs w:val="20"/>
        </w:rPr>
        <w:t>1</w:t>
      </w:r>
      <w:r w:rsidR="00BF0AD5">
        <w:rPr>
          <w:rFonts w:asciiTheme="majorEastAsia" w:eastAsiaTheme="majorEastAsia" w:hAnsiTheme="majorEastAsia"/>
          <w:szCs w:val="20"/>
        </w:rPr>
        <w:t>:1-</w:t>
      </w:r>
      <w:r w:rsidR="00443997">
        <w:rPr>
          <w:rFonts w:asciiTheme="majorEastAsia" w:eastAsiaTheme="majorEastAsia" w:hAnsiTheme="majorEastAsia"/>
          <w:szCs w:val="20"/>
        </w:rPr>
        <w:t>16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1D0FAA72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450E97">
        <w:rPr>
          <w:rFonts w:asciiTheme="majorEastAsia" w:eastAsiaTheme="majorEastAsia" w:hAnsiTheme="majorEastAsia" w:hint="eastAsia"/>
          <w:b/>
          <w:szCs w:val="20"/>
        </w:rPr>
        <w:t>,</w:t>
      </w:r>
      <w:r w:rsidR="00450E97">
        <w:rPr>
          <w:rFonts w:asciiTheme="majorEastAsia" w:eastAsiaTheme="majorEastAsia" w:hAnsiTheme="majorEastAsia"/>
          <w:b/>
          <w:szCs w:val="20"/>
        </w:rPr>
        <w:t xml:space="preserve"> </w:t>
      </w:r>
      <w:r w:rsidR="00450E97">
        <w:rPr>
          <w:rFonts w:asciiTheme="majorEastAsia" w:eastAsiaTheme="majorEastAsia" w:hAnsiTheme="majorEastAsia" w:hint="eastAsia"/>
          <w:b/>
          <w:szCs w:val="20"/>
        </w:rPr>
        <w:t xml:space="preserve">석혜진 </w:t>
      </w:r>
      <w:r w:rsidR="00450E97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450E97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0C069134" w:rsidR="00450E97" w:rsidRPr="00E25BD8" w:rsidRDefault="00450E97" w:rsidP="00450E9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2FD3F25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86C64AD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396438E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50E97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15F32F6" w:rsidR="00450E97" w:rsidRPr="00E25BD8" w:rsidRDefault="00450E97" w:rsidP="00450E97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701" w:type="dxa"/>
            <w:vAlign w:val="center"/>
          </w:tcPr>
          <w:p w14:paraId="534D8D50" w14:textId="6C32F9C8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108C47D3" w14:textId="7AA55594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18" w:type="dxa"/>
            <w:vAlign w:val="center"/>
          </w:tcPr>
          <w:p w14:paraId="2A06368D" w14:textId="4E808FD3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450E97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3D10C92" w:rsidR="00450E97" w:rsidRPr="00E25BD8" w:rsidRDefault="00450E97" w:rsidP="00450E9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701" w:type="dxa"/>
            <w:vAlign w:val="center"/>
          </w:tcPr>
          <w:p w14:paraId="71EB98E3" w14:textId="75DC15FA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0D0B940D" w14:textId="174408F7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18" w:type="dxa"/>
            <w:vAlign w:val="center"/>
          </w:tcPr>
          <w:p w14:paraId="7E76B0F7" w14:textId="05080D2F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450E9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450E97" w:rsidRDefault="00450E97" w:rsidP="00450E9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43997" w:rsidRPr="006D156B" w14:paraId="6E8CC2F3" w14:textId="77777777" w:rsidTr="00443997">
        <w:trPr>
          <w:trHeight w:val="243"/>
        </w:trPr>
        <w:tc>
          <w:tcPr>
            <w:tcW w:w="968" w:type="dxa"/>
          </w:tcPr>
          <w:p w14:paraId="407074FA" w14:textId="350C40B5" w:rsidR="00443997" w:rsidRPr="00E25BD8" w:rsidRDefault="004439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18D36969" w14:textId="2BF53EAD" w:rsidR="00443997" w:rsidRDefault="00443997" w:rsidP="00443997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1496A58F" w:rsidR="00443997" w:rsidRDefault="00443997" w:rsidP="00443997">
            <w:pPr>
              <w:pStyle w:val="a5"/>
              <w:ind w:left="0" w:firstLineChars="800" w:firstLine="128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450E97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450E97" w:rsidRPr="00E25BD8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450E97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450E97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450E97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450E97" w:rsidRDefault="00450E97" w:rsidP="00450E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212740F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450E9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D59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450E9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212740F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450E9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D59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450E9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47182449"/>
                            <w:bookmarkStart w:id="14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3"/>
                          </w:p>
                          <w:bookmarkEnd w:id="14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7F61033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</w:t>
            </w:r>
            <w:r w:rsidR="008528F0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42200C">
              <w:rPr>
                <w:rFonts w:ascii="Malgun Gothic" w:hAnsi="Malgun Gothic"/>
                <w:szCs w:val="20"/>
              </w:rPr>
              <w:t>3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F6648F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86153">
              <w:rPr>
                <w:rFonts w:ascii="Malgun Gothic" w:hAnsi="Malgun Gothic"/>
              </w:rPr>
              <w:t xml:space="preserve"> </w:t>
            </w:r>
            <w:r w:rsidR="00BA51E7">
              <w:rPr>
                <w:rFonts w:ascii="Malgun Gothic" w:hAnsi="Malgun Gothic"/>
              </w:rPr>
              <w:t>70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A761DDB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/>
              </w:rPr>
              <w:t xml:space="preserve"> </w:t>
            </w:r>
            <w:r w:rsidR="00C73BAB">
              <w:rPr>
                <w:rFonts w:ascii="Malgun Gothic" w:hAnsi="Malgun Gothic"/>
              </w:rPr>
              <w:t xml:space="preserve"> </w:t>
            </w:r>
            <w:r w:rsidR="00140E20">
              <w:rPr>
                <w:rFonts w:ascii="Malgun Gothic" w:hAnsi="Malgun Gothic"/>
              </w:rPr>
              <w:t xml:space="preserve"> </w:t>
            </w:r>
            <w:r w:rsidR="00BA51E7">
              <w:rPr>
                <w:rFonts w:ascii="Malgun Gothic" w:hAnsi="Malgun Gothic"/>
              </w:rPr>
              <w:t>363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C73BAB">
              <w:rPr>
                <w:rFonts w:ascii="Malgun Gothic" w:hAnsi="Malgun Gothic"/>
              </w:rPr>
              <w:t>1,4</w:t>
            </w:r>
            <w:r w:rsidR="00C73BAB">
              <w:rPr>
                <w:rFonts w:ascii="Malgun Gothic" w:hAnsi="Malgun Gothic" w:hint="eastAsia"/>
              </w:rPr>
              <w:t>절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26C6F132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940E0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443997">
              <w:rPr>
                <w:rFonts w:ascii="Malgun Gothic" w:hAnsi="Malgun Gothic" w:hint="eastAsia"/>
                <w:szCs w:val="22"/>
              </w:rPr>
              <w:t xml:space="preserve">참 좋으신 </w:t>
            </w:r>
            <w:r w:rsidR="00940E02">
              <w:rPr>
                <w:rFonts w:ascii="Malgun Gothic" w:hAnsi="Malgun Gothic" w:hint="eastAsia"/>
                <w:szCs w:val="22"/>
              </w:rPr>
              <w:t>주</w:t>
            </w:r>
            <w:r w:rsidR="00443997">
              <w:rPr>
                <w:rFonts w:ascii="Malgun Gothic" w:hAnsi="Malgun Gothic" w:hint="eastAsia"/>
                <w:szCs w:val="22"/>
              </w:rPr>
              <w:t>님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4399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75BF0" w:rsidRPr="00775BF0">
              <w:rPr>
                <w:rFonts w:ascii="Malgun Gothic" w:hAnsi="Malgun Gothic" w:hint="eastAsia"/>
                <w:szCs w:val="20"/>
              </w:rPr>
              <w:t>김아영</w:t>
            </w:r>
            <w:r w:rsidR="00443997" w:rsidRPr="00775BF0">
              <w:rPr>
                <w:rFonts w:ascii="Malgun Gothic" w:hAnsi="Malgun Gothic" w:hint="eastAsia"/>
                <w:szCs w:val="20"/>
              </w:rPr>
              <w:t xml:space="preserve"> 집사</w:t>
            </w:r>
          </w:p>
        </w:tc>
        <w:tc>
          <w:tcPr>
            <w:tcW w:w="1398" w:type="dxa"/>
          </w:tcPr>
          <w:p w14:paraId="620EA43B" w14:textId="5899FBE2" w:rsidR="00E71978" w:rsidRPr="00E71978" w:rsidRDefault="001A48FD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A48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97669888"/>
              </w:rPr>
              <w:t>한정우 집</w:t>
            </w:r>
            <w:r w:rsidRPr="001A48F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97669888"/>
              </w:rPr>
              <w:t>사</w:t>
            </w:r>
          </w:p>
          <w:p w14:paraId="6B0F1AD0" w14:textId="2660FE48" w:rsidR="00443997" w:rsidRPr="00443997" w:rsidRDefault="001A48FD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A48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97669632"/>
              </w:rPr>
              <w:t>박상훈 집</w:t>
            </w:r>
            <w:r w:rsidRPr="001A48F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97669632"/>
              </w:rPr>
              <w:t>사</w:t>
            </w:r>
          </w:p>
          <w:p w14:paraId="37DED19A" w14:textId="3D8484D0" w:rsidR="00BA33F0" w:rsidRPr="00443997" w:rsidRDefault="00986153" w:rsidP="0044399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75BF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97671680"/>
              </w:rPr>
              <w:t>한명일 집</w:t>
            </w:r>
            <w:r w:rsidRPr="00775BF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97671680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5FF9B0E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450E97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450E97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450E97">
              <w:rPr>
                <w:rFonts w:ascii="Malgun Gothic" w:hAnsi="Malgun Gothic"/>
                <w:szCs w:val="20"/>
              </w:rPr>
              <w:t>16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1A491D06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F7F69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..…… </w:t>
            </w:r>
            <w:r w:rsidR="00E82D4D" w:rsidRPr="00E82D4D">
              <w:rPr>
                <w:rFonts w:ascii="Malgun Gothic" w:hAnsi="Malgun Gothic" w:hint="eastAsia"/>
                <w:b/>
                <w:bCs/>
                <w:szCs w:val="20"/>
              </w:rPr>
              <w:t>내가 깨우러 가노라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19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DF7F69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5767495C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C87BD2">
              <w:rPr>
                <w:rFonts w:ascii="Malgun Gothic" w:hAnsi="Malgun Gothic"/>
                <w:szCs w:val="20"/>
              </w:rPr>
              <w:t>372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..…...….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1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1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2BFDE77F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2270E584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2" w:name="_Hlk47206526"/>
      <w:r w:rsidRPr="009F3EC2">
        <w:rPr>
          <w:rFonts w:hint="eastAsia"/>
          <w:szCs w:val="20"/>
        </w:rPr>
        <w:t>Mutterhauskirche</w:t>
      </w:r>
      <w:bookmarkEnd w:id="22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</w:t>
      </w:r>
      <w:r w:rsidR="009B50E0">
        <w:rPr>
          <w:rFonts w:hint="eastAsia"/>
          <w:szCs w:val="20"/>
        </w:rPr>
        <w:t xml:space="preserve"> 주일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</w:t>
      </w:r>
      <w:r w:rsidR="00B1502C">
        <w:rPr>
          <w:rFonts w:hint="eastAsia"/>
          <w:szCs w:val="20"/>
        </w:rPr>
        <w:t>하였습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6314B20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E71978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토요기도회는 여전히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A4A809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 w:rsidR="00E71978"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7CF3" w14:textId="77777777" w:rsidR="00192D5A" w:rsidRDefault="00192D5A" w:rsidP="00C344E4">
      <w:r>
        <w:separator/>
      </w:r>
    </w:p>
  </w:endnote>
  <w:endnote w:type="continuationSeparator" w:id="0">
    <w:p w14:paraId="645B9029" w14:textId="77777777" w:rsidR="00192D5A" w:rsidRDefault="00192D5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C5F1" w14:textId="77777777" w:rsidR="00192D5A" w:rsidRDefault="00192D5A" w:rsidP="00C344E4">
      <w:r>
        <w:separator/>
      </w:r>
    </w:p>
  </w:footnote>
  <w:footnote w:type="continuationSeparator" w:id="0">
    <w:p w14:paraId="31E0499B" w14:textId="77777777" w:rsidR="00192D5A" w:rsidRDefault="00192D5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171B"/>
    <w:rsid w:val="00E529EC"/>
    <w:rsid w:val="00E52E24"/>
    <w:rsid w:val="00E53CBC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AF21-59AC-4224-ADB2-206BD08A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2020-08-30T10:54:00Z</cp:lastPrinted>
  <dcterms:created xsi:type="dcterms:W3CDTF">2020-08-29T21:30:00Z</dcterms:created>
  <dcterms:modified xsi:type="dcterms:W3CDTF">2020-08-30T11:03:00Z</dcterms:modified>
</cp:coreProperties>
</file>