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C019D7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18E356F9" w14:textId="7D4B841D" w:rsidR="00A2163C" w:rsidRDefault="00A2163C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5F1317">
        <w:rPr>
          <w:rFonts w:asciiTheme="majorEastAsia" w:eastAsiaTheme="majorEastAsia" w:hAnsiTheme="majorEastAsia" w:hint="eastAsia"/>
          <w:b/>
          <w:bCs/>
        </w:rPr>
        <w:t>은퇴식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06884">
        <w:rPr>
          <w:rFonts w:asciiTheme="majorEastAsia" w:eastAsiaTheme="majorEastAsia" w:hAnsiTheme="majorEastAsia" w:hint="eastAsia"/>
        </w:rPr>
        <w:t>대면예배 전환 후</w:t>
      </w:r>
      <w:r w:rsidR="005F1317">
        <w:rPr>
          <w:rFonts w:asciiTheme="majorEastAsia" w:eastAsiaTheme="majorEastAsia" w:hAnsiTheme="majorEastAsia" w:hint="eastAsia"/>
        </w:rPr>
        <w:t>,</w:t>
      </w:r>
      <w:r w:rsidR="005F1317">
        <w:rPr>
          <w:rFonts w:asciiTheme="majorEastAsia" w:eastAsiaTheme="majorEastAsia" w:hAnsiTheme="majorEastAsia"/>
        </w:rPr>
        <w:t xml:space="preserve"> </w:t>
      </w:r>
      <w:r w:rsidR="005F1317">
        <w:rPr>
          <w:rFonts w:asciiTheme="majorEastAsia" w:eastAsiaTheme="majorEastAsia" w:hAnsiTheme="majorEastAsia" w:hint="eastAsia"/>
        </w:rPr>
        <w:t>은퇴자:</w:t>
      </w:r>
      <w:r w:rsidR="005F1317">
        <w:rPr>
          <w:rFonts w:asciiTheme="majorEastAsia" w:eastAsiaTheme="majorEastAsia" w:hAnsiTheme="majorEastAsia"/>
        </w:rPr>
        <w:t xml:space="preserve"> </w:t>
      </w:r>
      <w:r w:rsidR="005F1317">
        <w:rPr>
          <w:rFonts w:asciiTheme="majorEastAsia" w:eastAsiaTheme="majorEastAsia" w:hAnsiTheme="majorEastAsia" w:hint="eastAsia"/>
        </w:rPr>
        <w:t>김경숙,</w:t>
      </w:r>
      <w:r w:rsidR="005F1317">
        <w:rPr>
          <w:rFonts w:asciiTheme="majorEastAsia" w:eastAsiaTheme="majorEastAsia" w:hAnsiTheme="majorEastAsia"/>
        </w:rPr>
        <w:t xml:space="preserve"> </w:t>
      </w:r>
      <w:r w:rsidR="005F1317">
        <w:rPr>
          <w:rFonts w:asciiTheme="majorEastAsia" w:eastAsiaTheme="majorEastAsia" w:hAnsiTheme="majorEastAsia" w:hint="eastAsia"/>
        </w:rPr>
        <w:t>김평님,</w:t>
      </w:r>
      <w:r w:rsidR="005F1317">
        <w:rPr>
          <w:rFonts w:asciiTheme="majorEastAsia" w:eastAsiaTheme="majorEastAsia" w:hAnsiTheme="majorEastAsia"/>
        </w:rPr>
        <w:t xml:space="preserve"> </w:t>
      </w:r>
      <w:r w:rsidR="005F1317">
        <w:rPr>
          <w:rFonts w:asciiTheme="majorEastAsia" w:eastAsiaTheme="majorEastAsia" w:hAnsiTheme="majorEastAsia" w:hint="eastAsia"/>
        </w:rPr>
        <w:t>송인선,</w:t>
      </w:r>
      <w:r w:rsidR="005F1317">
        <w:rPr>
          <w:rFonts w:asciiTheme="majorEastAsia" w:eastAsiaTheme="majorEastAsia" w:hAnsiTheme="majorEastAsia"/>
        </w:rPr>
        <w:t xml:space="preserve"> </w:t>
      </w:r>
      <w:r w:rsidR="005F1317">
        <w:rPr>
          <w:rFonts w:asciiTheme="majorEastAsia" w:eastAsiaTheme="majorEastAsia" w:hAnsiTheme="majorEastAsia" w:hint="eastAsia"/>
        </w:rPr>
        <w:t>우선화(가나다 순)</w:t>
      </w:r>
    </w:p>
    <w:p w14:paraId="2EDC101D" w14:textId="35327F86" w:rsidR="00BA6C66" w:rsidRDefault="00D06884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5" w:name="_Hlk5988867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5"/>
      <w:r>
        <w:rPr>
          <w:rFonts w:asciiTheme="majorEastAsia" w:eastAsiaTheme="majorEastAsia" w:hAnsiTheme="majorEastAsia" w:hint="eastAsia"/>
          <w:b/>
          <w:bCs/>
        </w:rPr>
        <w:t>송구영신새벽기도회: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A6C66">
        <w:rPr>
          <w:rFonts w:asciiTheme="majorEastAsia" w:eastAsiaTheme="majorEastAsia" w:hAnsiTheme="majorEastAsia"/>
          <w:b/>
          <w:bCs/>
        </w:rPr>
        <w:t>‘</w:t>
      </w:r>
      <w:r w:rsidR="00BA6C66" w:rsidRPr="00C60CFD">
        <w:rPr>
          <w:rFonts w:asciiTheme="majorEastAsia" w:eastAsiaTheme="majorEastAsia" w:hAnsiTheme="majorEastAsia" w:hint="eastAsia"/>
          <w:b/>
          <w:bCs/>
          <w:i/>
          <w:iCs/>
        </w:rPr>
        <w:t>기도</w:t>
      </w:r>
      <w:r w:rsidR="00BA6C66">
        <w:rPr>
          <w:rFonts w:asciiTheme="majorEastAsia" w:eastAsiaTheme="majorEastAsia" w:hAnsiTheme="majorEastAsia" w:hint="eastAsia"/>
          <w:b/>
          <w:bCs/>
          <w:i/>
          <w:iCs/>
        </w:rPr>
        <w:t>,</w:t>
      </w:r>
      <w:r w:rsidR="00BA6C66">
        <w:rPr>
          <w:rFonts w:asciiTheme="majorEastAsia" w:eastAsiaTheme="majorEastAsia" w:hAnsiTheme="majorEastAsia"/>
          <w:b/>
          <w:bCs/>
          <w:i/>
          <w:iCs/>
        </w:rPr>
        <w:t xml:space="preserve"> </w:t>
      </w:r>
      <w:r w:rsidR="00BA6C66">
        <w:rPr>
          <w:rFonts w:asciiTheme="majorEastAsia" w:eastAsiaTheme="majorEastAsia" w:hAnsiTheme="majorEastAsia" w:hint="eastAsia"/>
          <w:b/>
          <w:bCs/>
          <w:i/>
          <w:iCs/>
        </w:rPr>
        <w:t>인간이 할 수 있는 하나님의 일</w:t>
      </w:r>
      <w:r w:rsidR="00BA6C66">
        <w:rPr>
          <w:rFonts w:asciiTheme="majorEastAsia" w:eastAsiaTheme="majorEastAsia" w:hAnsiTheme="majorEastAsia"/>
          <w:b/>
          <w:bCs/>
          <w:i/>
          <w:iCs/>
        </w:rPr>
        <w:t>’</w:t>
      </w:r>
      <w:r w:rsidR="00BA6C66" w:rsidRPr="00D06884">
        <w:rPr>
          <w:rFonts w:asciiTheme="majorEastAsia" w:eastAsiaTheme="majorEastAsia" w:hAnsiTheme="majorEastAsia"/>
        </w:rPr>
        <w:t xml:space="preserve"> </w:t>
      </w:r>
    </w:p>
    <w:p w14:paraId="6FFD324F" w14:textId="73D43401" w:rsidR="00D06884" w:rsidRPr="00D06884" w:rsidRDefault="00D06884" w:rsidP="00C019D7">
      <w:pPr>
        <w:wordWrap/>
        <w:ind w:leftChars="700" w:left="1400" w:firstLineChars="400" w:firstLine="800"/>
        <w:rPr>
          <w:rFonts w:asciiTheme="majorEastAsia" w:eastAsiaTheme="majorEastAsia" w:hAnsiTheme="majorEastAsia"/>
        </w:rPr>
      </w:pPr>
      <w:r w:rsidRPr="00D06884">
        <w:rPr>
          <w:rFonts w:asciiTheme="majorEastAsia" w:eastAsiaTheme="majorEastAsia" w:hAnsiTheme="majorEastAsia"/>
        </w:rPr>
        <w:t>12</w:t>
      </w:r>
      <w:r w:rsidR="004C0E18">
        <w:rPr>
          <w:rFonts w:asciiTheme="majorEastAsia" w:eastAsiaTheme="majorEastAsia" w:hAnsiTheme="majorEastAsia"/>
        </w:rPr>
        <w:t>/</w:t>
      </w:r>
      <w:r w:rsidRPr="00D06884">
        <w:rPr>
          <w:rFonts w:asciiTheme="majorEastAsia" w:eastAsiaTheme="majorEastAsia" w:hAnsiTheme="majorEastAsia"/>
        </w:rPr>
        <w:t>28</w:t>
      </w:r>
      <w:r w:rsidR="004C0E18">
        <w:rPr>
          <w:rFonts w:asciiTheme="majorEastAsia" w:eastAsiaTheme="majorEastAsia" w:hAnsiTheme="majorEastAsia"/>
        </w:rPr>
        <w:t>(</w:t>
      </w:r>
      <w:r w:rsidR="004C0E18">
        <w:rPr>
          <w:rFonts w:asciiTheme="majorEastAsia" w:eastAsiaTheme="majorEastAsia" w:hAnsiTheme="majorEastAsia" w:hint="eastAsia"/>
        </w:rPr>
        <w:t>월)</w:t>
      </w:r>
      <w:r w:rsidRPr="00D06884">
        <w:rPr>
          <w:rFonts w:asciiTheme="majorEastAsia" w:eastAsiaTheme="majorEastAsia" w:hAnsiTheme="majorEastAsia"/>
        </w:rPr>
        <w:t>~1</w:t>
      </w:r>
      <w:r w:rsidR="004C0E18">
        <w:rPr>
          <w:rFonts w:asciiTheme="majorEastAsia" w:eastAsiaTheme="majorEastAsia" w:hAnsiTheme="majorEastAsia"/>
        </w:rPr>
        <w:t>/</w:t>
      </w:r>
      <w:r w:rsidRPr="00D06884">
        <w:rPr>
          <w:rFonts w:asciiTheme="majorEastAsia" w:eastAsiaTheme="majorEastAsia" w:hAnsiTheme="majorEastAsia"/>
        </w:rPr>
        <w:t>2</w:t>
      </w:r>
      <w:r w:rsidRPr="00D06884">
        <w:rPr>
          <w:rFonts w:asciiTheme="majorEastAsia" w:eastAsiaTheme="majorEastAsia" w:hAnsiTheme="majorEastAsia" w:hint="eastAsia"/>
        </w:rPr>
        <w:t>(토)</w:t>
      </w:r>
      <w:r w:rsidRPr="00D06884">
        <w:rPr>
          <w:rFonts w:asciiTheme="majorEastAsia" w:eastAsiaTheme="majorEastAsia" w:hAnsiTheme="majorEastAsia"/>
        </w:rPr>
        <w:t xml:space="preserve"> 07</w:t>
      </w:r>
      <w:r w:rsidRPr="00D06884">
        <w:rPr>
          <w:rFonts w:asciiTheme="majorEastAsia" w:eastAsiaTheme="majorEastAsia" w:hAnsiTheme="majorEastAsia" w:hint="eastAsia"/>
        </w:rPr>
        <w:t>시 온라인</w:t>
      </w:r>
    </w:p>
    <w:p w14:paraId="6A9AA8CE" w14:textId="6ACBE5CF" w:rsidR="00427553" w:rsidRPr="00427553" w:rsidRDefault="00427553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신년주일예배: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27553">
        <w:rPr>
          <w:rFonts w:asciiTheme="majorEastAsia" w:eastAsiaTheme="majorEastAsia" w:hAnsiTheme="majorEastAsia" w:hint="eastAsia"/>
        </w:rPr>
        <w:t xml:space="preserve">다음 주일 </w:t>
      </w:r>
      <w:r w:rsidRPr="00427553">
        <w:rPr>
          <w:rFonts w:asciiTheme="majorEastAsia" w:eastAsiaTheme="majorEastAsia" w:hAnsiTheme="majorEastAsia"/>
        </w:rPr>
        <w:t>12</w:t>
      </w:r>
      <w:r w:rsidRPr="00427553">
        <w:rPr>
          <w:rFonts w:asciiTheme="majorEastAsia" w:eastAsiaTheme="majorEastAsia" w:hAnsiTheme="majorEastAsia" w:hint="eastAsia"/>
        </w:rPr>
        <w:t>시,</w:t>
      </w:r>
      <w:r w:rsidRPr="00427553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온라인 말씀카드 받기</w:t>
      </w:r>
    </w:p>
    <w:p w14:paraId="67D75B87" w14:textId="4F2C1E7E" w:rsidR="00E705E0" w:rsidRDefault="00E705E0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0C6AD453" w14:textId="109F8109" w:rsidR="00F64608" w:rsidRDefault="00F64608" w:rsidP="00C019D7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35B576D0" w14:textId="76718859" w:rsidR="00800839" w:rsidRDefault="00C019D7" w:rsidP="00C019D7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7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예결산공동의회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C019D7">
        <w:rPr>
          <w:rFonts w:asciiTheme="majorEastAsia" w:eastAsiaTheme="majorEastAsia" w:hAnsiTheme="majorEastAsia" w:hint="eastAsia"/>
        </w:rPr>
        <w:t>대면 예배 전환 후</w:t>
      </w:r>
      <w:r>
        <w:rPr>
          <w:rFonts w:asciiTheme="majorEastAsia" w:eastAsiaTheme="majorEastAsia" w:hAnsiTheme="majorEastAsia" w:hint="eastAsia"/>
        </w:rPr>
        <w:t xml:space="preserve"> 예정</w:t>
      </w:r>
    </w:p>
    <w:bookmarkEnd w:id="7"/>
    <w:p w14:paraId="591226C6" w14:textId="61ED3960" w:rsidR="00C019D7" w:rsidRDefault="00C019D7" w:rsidP="00436C07">
      <w:pPr>
        <w:wordWrap/>
        <w:ind w:left="400" w:hangingChars="200" w:hanging="40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  </w:t>
      </w:r>
      <w:r w:rsidRPr="00436C07">
        <w:rPr>
          <w:rFonts w:asciiTheme="majorEastAsia" w:eastAsiaTheme="majorEastAsia" w:hAnsiTheme="majorEastAsia" w:hint="eastAsia"/>
        </w:rPr>
        <w:t>지난 주에 있었던</w:t>
      </w:r>
      <w:r w:rsidRPr="00C019D7">
        <w:rPr>
          <w:rFonts w:asciiTheme="majorEastAsia" w:eastAsiaTheme="majorEastAsia" w:hAnsiTheme="majorEastAsia"/>
        </w:rPr>
        <w:t xml:space="preserve"> </w:t>
      </w:r>
      <w:r w:rsidRPr="00C019D7">
        <w:rPr>
          <w:rFonts w:asciiTheme="majorEastAsia" w:eastAsiaTheme="majorEastAsia" w:hAnsiTheme="majorEastAsia" w:hint="eastAsia"/>
        </w:rPr>
        <w:t xml:space="preserve">예결산제직회 의결 사항에 따라 </w:t>
      </w:r>
      <w:r>
        <w:rPr>
          <w:rFonts w:asciiTheme="majorEastAsia" w:eastAsiaTheme="majorEastAsia" w:hAnsiTheme="majorEastAsia" w:hint="eastAsia"/>
        </w:rPr>
        <w:t xml:space="preserve">우선 </w:t>
      </w:r>
      <w:r w:rsidRPr="00C019D7">
        <w:rPr>
          <w:rFonts w:asciiTheme="majorEastAsia" w:eastAsiaTheme="majorEastAsia" w:hAnsiTheme="majorEastAsia"/>
        </w:rPr>
        <w:t>2021</w:t>
      </w:r>
      <w:r w:rsidRPr="00C019D7">
        <w:rPr>
          <w:rFonts w:asciiTheme="majorEastAsia" w:eastAsiaTheme="majorEastAsia" w:hAnsiTheme="majorEastAsia" w:hint="eastAsia"/>
        </w:rPr>
        <w:t>년도</w:t>
      </w:r>
      <w:r>
        <w:rPr>
          <w:rFonts w:asciiTheme="majorEastAsia" w:eastAsiaTheme="majorEastAsia" w:hAnsiTheme="majorEastAsia" w:hint="eastAsia"/>
        </w:rPr>
        <w:t>를</w:t>
      </w:r>
      <w:r w:rsidRPr="00C019D7">
        <w:rPr>
          <w:rFonts w:asciiTheme="majorEastAsia" w:eastAsiaTheme="majorEastAsia" w:hAnsiTheme="majorEastAsia" w:hint="eastAsia"/>
        </w:rPr>
        <w:t xml:space="preserve"> 진행하고,</w:t>
      </w:r>
      <w:r w:rsidRPr="00C019D7">
        <w:rPr>
          <w:rFonts w:asciiTheme="majorEastAsia" w:eastAsiaTheme="majorEastAsia" w:hAnsiTheme="majorEastAsia"/>
        </w:rPr>
        <w:t xml:space="preserve"> </w:t>
      </w:r>
      <w:r w:rsidRPr="00C019D7">
        <w:rPr>
          <w:rFonts w:asciiTheme="majorEastAsia" w:eastAsiaTheme="majorEastAsia" w:hAnsiTheme="majorEastAsia" w:hint="eastAsia"/>
        </w:rPr>
        <w:t xml:space="preserve">후에 공동의회에서 </w:t>
      </w:r>
      <w:r>
        <w:rPr>
          <w:rFonts w:asciiTheme="majorEastAsia" w:eastAsiaTheme="majorEastAsia" w:hAnsiTheme="majorEastAsia" w:hint="eastAsia"/>
        </w:rPr>
        <w:t xml:space="preserve">최종 </w:t>
      </w:r>
      <w:r w:rsidRPr="00C019D7">
        <w:rPr>
          <w:rFonts w:asciiTheme="majorEastAsia" w:eastAsiaTheme="majorEastAsia" w:hAnsiTheme="majorEastAsia" w:hint="eastAsia"/>
        </w:rPr>
        <w:t>추인받도록 하겠습니다.</w:t>
      </w:r>
    </w:p>
    <w:p w14:paraId="0DEC9867" w14:textId="141290F9" w:rsidR="00436C07" w:rsidRPr="00436C07" w:rsidRDefault="00436C07" w:rsidP="00436C07">
      <w:pPr>
        <w:wordWrap/>
        <w:rPr>
          <w:rFonts w:asciiTheme="majorEastAsia" w:eastAsiaTheme="majorEastAsia" w:hAnsiTheme="majorEastAsia"/>
        </w:rPr>
      </w:pPr>
      <w:r w:rsidRPr="00436C07">
        <w:rPr>
          <w:rFonts w:asciiTheme="majorEastAsia" w:eastAsiaTheme="majorEastAsia" w:hAnsiTheme="majorEastAsia"/>
        </w:rPr>
        <w:t>2019</w:t>
      </w:r>
      <w:r w:rsidRPr="00436C07">
        <w:rPr>
          <w:rFonts w:asciiTheme="majorEastAsia" w:eastAsiaTheme="majorEastAsia" w:hAnsiTheme="majorEastAsia" w:hint="eastAsia"/>
        </w:rPr>
        <w:t xml:space="preserve"> 이월</w:t>
      </w:r>
      <w:bookmarkStart w:id="8" w:name="_Hlk59888411"/>
      <w:r w:rsidRPr="00436C07">
        <w:rPr>
          <w:rFonts w:asciiTheme="majorEastAsia" w:eastAsiaTheme="majorEastAsia" w:hAnsiTheme="majorEastAsia" w:hint="eastAsia"/>
        </w:rPr>
        <w:t xml:space="preserve"> </w:t>
      </w:r>
      <w:bookmarkEnd w:id="8"/>
      <w:r w:rsidRPr="00436C07">
        <w:rPr>
          <w:rFonts w:asciiTheme="majorEastAsia" w:eastAsiaTheme="majorEastAsia" w:hAnsiTheme="majorEastAsia"/>
        </w:rPr>
        <w:t>18.419,12</w:t>
      </w:r>
      <w:r>
        <w:rPr>
          <w:rFonts w:asciiTheme="majorEastAsia" w:eastAsiaTheme="majorEastAsia" w:hAnsiTheme="majorEastAsia" w:hint="eastAsia"/>
        </w:rPr>
        <w:t>€,</w:t>
      </w:r>
      <w:r w:rsidRPr="00436C07">
        <w:rPr>
          <w:rFonts w:asciiTheme="majorEastAsia" w:eastAsiaTheme="majorEastAsia" w:hAnsiTheme="majorEastAsia" w:hint="eastAsia"/>
        </w:rPr>
        <w:t xml:space="preserve"> </w:t>
      </w:r>
      <w:r w:rsidRPr="00436C07">
        <w:rPr>
          <w:rFonts w:asciiTheme="majorEastAsia" w:eastAsiaTheme="majorEastAsia" w:hAnsiTheme="majorEastAsia"/>
        </w:rPr>
        <w:t>2020</w:t>
      </w:r>
      <w:r w:rsidR="008E3F16">
        <w:rPr>
          <w:rFonts w:asciiTheme="majorEastAsia" w:eastAsiaTheme="majorEastAsia" w:hAnsiTheme="majorEastAsia"/>
        </w:rPr>
        <w:t xml:space="preserve"> </w:t>
      </w:r>
      <w:r w:rsidR="008E3F16">
        <w:rPr>
          <w:rFonts w:asciiTheme="majorEastAsia" w:eastAsiaTheme="majorEastAsia" w:hAnsiTheme="majorEastAsia" w:hint="eastAsia"/>
        </w:rPr>
        <w:t xml:space="preserve">예산 </w:t>
      </w:r>
      <w:r w:rsidR="008E3F16">
        <w:rPr>
          <w:rFonts w:asciiTheme="majorEastAsia" w:eastAsiaTheme="majorEastAsia" w:hAnsiTheme="majorEastAsia"/>
        </w:rPr>
        <w:t>91.950.00</w:t>
      </w:r>
      <w:r w:rsidR="008E3F16">
        <w:rPr>
          <w:rFonts w:asciiTheme="majorEastAsia" w:eastAsiaTheme="majorEastAsia" w:hAnsiTheme="majorEastAsia" w:hint="eastAsia"/>
        </w:rPr>
        <w:t>€</w:t>
      </w:r>
      <w:r w:rsidR="008E3F16">
        <w:rPr>
          <w:rFonts w:asciiTheme="majorEastAsia" w:eastAsiaTheme="majorEastAsia" w:hAnsiTheme="majorEastAsia" w:hint="eastAsia"/>
        </w:rPr>
        <w:t>,</w:t>
      </w:r>
      <w:r w:rsidRPr="00436C07">
        <w:rPr>
          <w:rFonts w:asciiTheme="majorEastAsia" w:eastAsiaTheme="majorEastAsia" w:hAnsiTheme="majorEastAsia"/>
        </w:rPr>
        <w:t xml:space="preserve"> </w:t>
      </w:r>
      <w:r w:rsidRPr="00436C07">
        <w:rPr>
          <w:rFonts w:asciiTheme="majorEastAsia" w:eastAsiaTheme="majorEastAsia" w:hAnsiTheme="majorEastAsia" w:hint="eastAsia"/>
        </w:rPr>
        <w:t xml:space="preserve">수입 </w:t>
      </w:r>
      <w:r w:rsidRPr="00436C07">
        <w:rPr>
          <w:rFonts w:asciiTheme="majorEastAsia" w:eastAsiaTheme="majorEastAsia" w:hAnsiTheme="majorEastAsia"/>
        </w:rPr>
        <w:t>89.318,28</w:t>
      </w:r>
      <w:bookmarkStart w:id="9" w:name="_Hlk59952422"/>
      <w:r>
        <w:rPr>
          <w:rFonts w:asciiTheme="majorEastAsia" w:eastAsiaTheme="majorEastAsia" w:hAnsiTheme="majorEastAsia" w:hint="eastAsia"/>
        </w:rPr>
        <w:t>€</w:t>
      </w:r>
      <w:bookmarkEnd w:id="9"/>
      <w:r>
        <w:rPr>
          <w:rFonts w:asciiTheme="majorEastAsia" w:eastAsiaTheme="majorEastAsia" w:hAnsiTheme="majorEastAsia" w:hint="eastAsia"/>
        </w:rPr>
        <w:t>,</w:t>
      </w:r>
      <w:r w:rsidRPr="00436C07">
        <w:rPr>
          <w:rFonts w:asciiTheme="majorEastAsia" w:eastAsiaTheme="majorEastAsia" w:hAnsiTheme="majorEastAsia" w:hint="eastAsia"/>
        </w:rPr>
        <w:t xml:space="preserve"> 지출 </w:t>
      </w:r>
      <w:r w:rsidRPr="00436C07">
        <w:rPr>
          <w:rFonts w:asciiTheme="majorEastAsia" w:eastAsiaTheme="majorEastAsia" w:hAnsiTheme="majorEastAsia"/>
        </w:rPr>
        <w:t>85.960,75</w:t>
      </w:r>
      <w:r>
        <w:rPr>
          <w:rFonts w:asciiTheme="majorEastAsia" w:eastAsiaTheme="majorEastAsia" w:hAnsiTheme="majorEastAsia" w:hint="eastAsia"/>
        </w:rPr>
        <w:t>€,</w:t>
      </w:r>
      <w:r>
        <w:rPr>
          <w:rFonts w:asciiTheme="majorEastAsia" w:eastAsiaTheme="majorEastAsia" w:hAnsiTheme="majorEastAsia"/>
        </w:rPr>
        <w:t xml:space="preserve"> </w:t>
      </w:r>
      <w:r w:rsidR="008E3F16">
        <w:rPr>
          <w:rFonts w:asciiTheme="majorEastAsia" w:eastAsiaTheme="majorEastAsia" w:hAnsiTheme="majorEastAsia"/>
        </w:rPr>
        <w:t xml:space="preserve">2020 </w:t>
      </w:r>
      <w:r w:rsidRPr="00436C07">
        <w:rPr>
          <w:rFonts w:asciiTheme="majorEastAsia" w:eastAsiaTheme="majorEastAsia" w:hAnsiTheme="majorEastAsia" w:hint="eastAsia"/>
        </w:rPr>
        <w:t xml:space="preserve">잔액 </w:t>
      </w:r>
      <w:r w:rsidRPr="00436C07">
        <w:rPr>
          <w:rFonts w:asciiTheme="majorEastAsia" w:eastAsiaTheme="majorEastAsia" w:hAnsiTheme="majorEastAsia"/>
        </w:rPr>
        <w:t>21.776,65</w:t>
      </w:r>
      <w:r>
        <w:rPr>
          <w:rFonts w:asciiTheme="majorEastAsia" w:eastAsiaTheme="majorEastAsia" w:hAnsiTheme="majorEastAsia" w:hint="eastAsia"/>
        </w:rPr>
        <w:t>€</w:t>
      </w:r>
      <w:r w:rsidR="008E3F16">
        <w:rPr>
          <w:rFonts w:asciiTheme="majorEastAsia" w:eastAsiaTheme="majorEastAsia" w:hAnsiTheme="majorEastAsia" w:hint="eastAsia"/>
        </w:rPr>
        <w:t>,</w:t>
      </w:r>
      <w:r w:rsidR="008E3F16">
        <w:rPr>
          <w:rFonts w:asciiTheme="majorEastAsia" w:eastAsiaTheme="majorEastAsia" w:hAnsiTheme="majorEastAsia"/>
        </w:rPr>
        <w:t xml:space="preserve">  </w:t>
      </w:r>
      <w:r w:rsidRPr="00436C07">
        <w:rPr>
          <w:rFonts w:asciiTheme="majorEastAsia" w:eastAsiaTheme="majorEastAsia" w:hAnsiTheme="majorEastAsia" w:hint="eastAsia"/>
        </w:rPr>
        <w:t>2</w:t>
      </w:r>
      <w:r w:rsidRPr="00436C07">
        <w:rPr>
          <w:rFonts w:asciiTheme="majorEastAsia" w:eastAsiaTheme="majorEastAsia" w:hAnsiTheme="majorEastAsia"/>
        </w:rPr>
        <w:t xml:space="preserve">021 </w:t>
      </w:r>
      <w:r w:rsidRPr="00436C07">
        <w:rPr>
          <w:rFonts w:asciiTheme="majorEastAsia" w:eastAsiaTheme="majorEastAsia" w:hAnsiTheme="majorEastAsia" w:hint="eastAsia"/>
        </w:rPr>
        <w:t xml:space="preserve">예산 </w:t>
      </w:r>
      <w:r w:rsidRPr="00436C07">
        <w:rPr>
          <w:rFonts w:asciiTheme="majorEastAsia" w:eastAsiaTheme="majorEastAsia" w:hAnsiTheme="majorEastAsia"/>
        </w:rPr>
        <w:t>81.000,00</w:t>
      </w:r>
      <w:r w:rsidR="00427553">
        <w:rPr>
          <w:rFonts w:asciiTheme="majorEastAsia" w:eastAsiaTheme="majorEastAsia" w:hAnsiTheme="majorEastAsia" w:hint="eastAsia"/>
        </w:rPr>
        <w:t>€</w:t>
      </w:r>
    </w:p>
    <w:p w14:paraId="32190FA6" w14:textId="77777777" w:rsidR="00427553" w:rsidRDefault="00427553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0" w:name="_Hlk26032144"/>
      <w:bookmarkEnd w:id="0"/>
      <w:bookmarkEnd w:id="1"/>
      <w:bookmarkEnd w:id="2"/>
      <w:bookmarkEnd w:id="3"/>
      <w:bookmarkEnd w:id="4"/>
    </w:p>
    <w:p w14:paraId="65EB3F1E" w14:textId="4A4AC94B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7D174CB5" w14:textId="70CC286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1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0"/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4A19398" w:rsidR="005F1317" w:rsidRDefault="005F1317" w:rsidP="00BD3EF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>
        <w:rPr>
          <w:rFonts w:asciiTheme="majorEastAsia" w:eastAsiaTheme="majorEastAsia" w:hAnsiTheme="majorEastAsia" w:hint="eastAsia"/>
          <w:szCs w:val="20"/>
        </w:rPr>
        <w:t>시편4</w:t>
      </w:r>
      <w:r>
        <w:rPr>
          <w:rFonts w:asciiTheme="majorEastAsia" w:eastAsiaTheme="majorEastAsia" w:hAnsiTheme="majorEastAsia"/>
          <w:szCs w:val="20"/>
        </w:rPr>
        <w:t xml:space="preserve">0:1-17     </w:t>
      </w:r>
      <w:r>
        <w:rPr>
          <w:rFonts w:asciiTheme="majorEastAsia" w:eastAsiaTheme="majorEastAsia" w:hAnsiTheme="majorEastAsia" w:hint="eastAsia"/>
          <w:szCs w:val="20"/>
        </w:rPr>
        <w:t>월/시편4</w:t>
      </w:r>
      <w:r>
        <w:rPr>
          <w:rFonts w:asciiTheme="majorEastAsia" w:eastAsiaTheme="majorEastAsia" w:hAnsiTheme="majorEastAsia"/>
          <w:szCs w:val="20"/>
        </w:rPr>
        <w:t>1:1-13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화/시편4</w:t>
      </w:r>
      <w:r>
        <w:rPr>
          <w:rFonts w:asciiTheme="majorEastAsia" w:eastAsiaTheme="majorEastAsia" w:hAnsiTheme="majorEastAsia"/>
          <w:szCs w:val="20"/>
        </w:rPr>
        <w:t xml:space="preserve">2:1-11     </w:t>
      </w:r>
      <w:r>
        <w:rPr>
          <w:rFonts w:asciiTheme="majorEastAsia" w:eastAsiaTheme="majorEastAsia" w:hAnsiTheme="majorEastAsia" w:hint="eastAsia"/>
          <w:szCs w:val="20"/>
        </w:rPr>
        <w:t>수/시편4</w:t>
      </w:r>
      <w:r>
        <w:rPr>
          <w:rFonts w:asciiTheme="majorEastAsia" w:eastAsiaTheme="majorEastAsia" w:hAnsiTheme="majorEastAsia"/>
          <w:szCs w:val="20"/>
        </w:rPr>
        <w:t>3:1-5</w:t>
      </w:r>
    </w:p>
    <w:p w14:paraId="2FAB6FFF" w14:textId="2E6F427C" w:rsidR="009A3774" w:rsidRPr="00E52D5F" w:rsidRDefault="005F1317" w:rsidP="00BD3EF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목/시편4</w:t>
      </w:r>
      <w:r>
        <w:rPr>
          <w:rFonts w:asciiTheme="majorEastAsia" w:eastAsiaTheme="majorEastAsia" w:hAnsiTheme="majorEastAsia"/>
          <w:szCs w:val="20"/>
        </w:rPr>
        <w:t xml:space="preserve">4:1-26     </w:t>
      </w:r>
      <w:r>
        <w:rPr>
          <w:rFonts w:asciiTheme="majorEastAsia" w:eastAsiaTheme="majorEastAsia" w:hAnsiTheme="majorEastAsia" w:hint="eastAsia"/>
          <w:szCs w:val="20"/>
        </w:rPr>
        <w:t>금/누가1</w:t>
      </w:r>
      <w:r>
        <w:rPr>
          <w:rFonts w:asciiTheme="majorEastAsia" w:eastAsiaTheme="majorEastAsia" w:hAnsiTheme="majorEastAsia"/>
          <w:szCs w:val="20"/>
        </w:rPr>
        <w:t xml:space="preserve">:1-25    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누가1</w:t>
      </w:r>
      <w:r w:rsidR="00A640A1">
        <w:rPr>
          <w:rFonts w:asciiTheme="majorEastAsia" w:eastAsiaTheme="majorEastAsia" w:hAnsiTheme="majorEastAsia"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>26</w:t>
      </w:r>
      <w:r w:rsidR="00D87D84">
        <w:rPr>
          <w:rFonts w:asciiTheme="majorEastAsia" w:eastAsiaTheme="majorEastAsia" w:hAnsiTheme="majorEastAsia"/>
          <w:szCs w:val="20"/>
        </w:rPr>
        <w:t>-</w:t>
      </w:r>
      <w:r>
        <w:rPr>
          <w:rFonts w:asciiTheme="majorEastAsia" w:eastAsiaTheme="majorEastAsia" w:hAnsiTheme="majorEastAsia"/>
          <w:szCs w:val="20"/>
        </w:rPr>
        <w:t>56</w:t>
      </w:r>
      <w:r w:rsidR="00A82F98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>
        <w:rPr>
          <w:rFonts w:asciiTheme="majorEastAsia" w:eastAsiaTheme="majorEastAsia" w:hAnsiTheme="majorEastAsia" w:hint="eastAsia"/>
          <w:szCs w:val="20"/>
        </w:rPr>
        <w:t>누가1</w:t>
      </w:r>
      <w:r>
        <w:rPr>
          <w:rFonts w:asciiTheme="majorEastAsia" w:eastAsiaTheme="majorEastAsia" w:hAnsiTheme="majorEastAsia"/>
          <w:szCs w:val="20"/>
        </w:rPr>
        <w:t>:57-80</w:t>
      </w:r>
    </w:p>
    <w:p w14:paraId="5D461AEC" w14:textId="3207AE13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AE4EF4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50AB2ED2" w:rsidR="00AE4EF4" w:rsidRPr="00E25BD8" w:rsidRDefault="00AE4EF4" w:rsidP="00AE4EF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2301816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일 </w:t>
            </w:r>
          </w:p>
        </w:tc>
        <w:tc>
          <w:tcPr>
            <w:tcW w:w="1559" w:type="dxa"/>
          </w:tcPr>
          <w:p w14:paraId="10BC9BDC" w14:textId="1A18F01E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88AB959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E4EF4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9C0667F" w:rsidR="00AE4EF4" w:rsidRPr="00E25BD8" w:rsidRDefault="00AE4EF4" w:rsidP="00AE4EF4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701" w:type="dxa"/>
            <w:vAlign w:val="center"/>
          </w:tcPr>
          <w:p w14:paraId="534D8D50" w14:textId="7528E76E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108C47D3" w14:textId="3D436A3C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18" w:type="dxa"/>
            <w:vAlign w:val="center"/>
          </w:tcPr>
          <w:p w14:paraId="2A06368D" w14:textId="09048FBD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AE4EF4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E4F62A0" w:rsidR="00AE4EF4" w:rsidRPr="00E25BD8" w:rsidRDefault="00AE4EF4" w:rsidP="00AE4EF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71EB98E3" w14:textId="2687845F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0D0B940D" w14:textId="37EDE7BC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8" w:type="dxa"/>
            <w:vAlign w:val="center"/>
          </w:tcPr>
          <w:p w14:paraId="7E76B0F7" w14:textId="5473547C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AE4EF4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AE4EF4" w:rsidRDefault="00AE4EF4" w:rsidP="00AE4EF4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E4EF4" w:rsidRPr="006D156B" w14:paraId="6E8CC2F3" w14:textId="77777777" w:rsidTr="00653276">
        <w:trPr>
          <w:trHeight w:val="243"/>
        </w:trPr>
        <w:tc>
          <w:tcPr>
            <w:tcW w:w="968" w:type="dxa"/>
          </w:tcPr>
          <w:p w14:paraId="407074FA" w14:textId="350C40B5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7394BB88" w14:textId="07117B17" w:rsidR="00AE4EF4" w:rsidRDefault="00AE4EF4" w:rsidP="00AE4EF4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13091444" w:rsidR="00AE4EF4" w:rsidRDefault="00AE4EF4" w:rsidP="00AE4EF4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E4EF4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AE4EF4" w:rsidRPr="00E25BD8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AE4EF4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AE4EF4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AE4EF4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AE4EF4" w:rsidRDefault="00AE4EF4" w:rsidP="00AE4EF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AD4C501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2050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5F131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309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660B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F131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AD4C501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2050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5F131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309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660B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F131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3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4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4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30202E28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송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년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30202E28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송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년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9"/>
              </w:rPr>
              <w:t>인도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9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5AA132D4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Cs w:val="20"/>
              </w:rPr>
              <w:t>2</w:t>
            </w:r>
            <w:r w:rsidR="00282A62">
              <w:rPr>
                <w:rFonts w:ascii="Malgun Gothic" w:hAnsi="Malgun Gothic"/>
                <w:szCs w:val="20"/>
              </w:rPr>
              <w:t>8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AF0BCFD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>
              <w:rPr>
                <w:rFonts w:ascii="Malgun Gothic" w:hAnsi="Malgun Gothic"/>
              </w:rPr>
              <w:t>8</w:t>
            </w:r>
            <w:r w:rsidR="00282A62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202A5D82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/>
              </w:rPr>
              <w:t xml:space="preserve"> </w:t>
            </w:r>
            <w:r w:rsidR="00282A62">
              <w:rPr>
                <w:rFonts w:ascii="Malgun Gothic" w:hAnsi="Malgun Gothic"/>
              </w:rPr>
              <w:t>301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093EC17F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  </w:t>
            </w:r>
            <w:r>
              <w:rPr>
                <w:rFonts w:ascii="Malgun Gothic" w:hAnsi="Malgun Gothic"/>
                <w:sz w:val="16"/>
                <w:szCs w:val="16"/>
              </w:rPr>
              <w:t>........…........</w:t>
            </w:r>
            <w:r w:rsidR="00A96210">
              <w:rPr>
                <w:rFonts w:ascii="Malgun Gothic" w:hAnsi="Malgun Gothic"/>
                <w:sz w:val="16"/>
                <w:szCs w:val="16"/>
              </w:rPr>
              <w:t>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6210">
              <w:rPr>
                <w:rFonts w:ascii="Malgun Gothic" w:hAnsi="Malgun Gothic" w:hint="eastAsia"/>
                <w:szCs w:val="20"/>
              </w:rPr>
              <w:t>너는 내 것이라</w:t>
            </w:r>
            <w:r w:rsidR="00282A62">
              <w:rPr>
                <w:rFonts w:ascii="Malgun Gothic" w:hAnsi="Malgun Gothic" w:hint="eastAsia"/>
                <w:szCs w:val="20"/>
              </w:rPr>
              <w:t xml:space="preserve"> </w:t>
            </w:r>
            <w:r w:rsidR="00282A62">
              <w:rPr>
                <w:rFonts w:ascii="Malgun Gothic" w:hAnsi="Malgun Gothic"/>
                <w:szCs w:val="20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............</w:t>
            </w:r>
          </w:p>
        </w:tc>
        <w:tc>
          <w:tcPr>
            <w:tcW w:w="1398" w:type="dxa"/>
          </w:tcPr>
          <w:p w14:paraId="2E051C02" w14:textId="17F14D32" w:rsidR="00AE4EF4" w:rsidRPr="00EC6075" w:rsidRDefault="00282A62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82A6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64959"/>
              </w:rPr>
              <w:t>김한진 장</w:t>
            </w:r>
            <w:r w:rsidRPr="00282A6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64959"/>
              </w:rPr>
              <w:t>로</w:t>
            </w:r>
          </w:p>
          <w:p w14:paraId="15103E43" w14:textId="33A6900F" w:rsidR="00AE4EF4" w:rsidRPr="00334498" w:rsidRDefault="00282A62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282A6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64960"/>
              </w:rPr>
              <w:t>한상철 장</w:t>
            </w:r>
            <w:r w:rsidRPr="00282A6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64960"/>
              </w:rPr>
              <w:t>로</w:t>
            </w:r>
          </w:p>
          <w:p w14:paraId="2B315966" w14:textId="1172D6D4" w:rsidR="00AE4EF4" w:rsidRPr="000D05D9" w:rsidRDefault="00A96210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962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153344"/>
              </w:rPr>
              <w:t>서민규 집</w:t>
            </w:r>
            <w:r w:rsidRPr="00A962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153344"/>
              </w:rPr>
              <w:t>사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ADC2174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 </w:t>
            </w:r>
            <w:r w:rsidR="00282A62">
              <w:rPr>
                <w:rFonts w:ascii="Malgun Gothic" w:hAnsi="Malgun Gothic" w:hint="eastAsia"/>
                <w:szCs w:val="20"/>
              </w:rPr>
              <w:t>마7</w:t>
            </w:r>
            <w:r>
              <w:rPr>
                <w:rFonts w:ascii="Malgun Gothic" w:hAnsi="Malgun Gothic"/>
                <w:szCs w:val="20"/>
              </w:rPr>
              <w:t>:</w:t>
            </w:r>
            <w:r w:rsidR="00282A62">
              <w:rPr>
                <w:rFonts w:ascii="Malgun Gothic" w:hAnsi="Malgun Gothic"/>
                <w:szCs w:val="20"/>
              </w:rPr>
              <w:t>21</w:t>
            </w:r>
            <w:r>
              <w:rPr>
                <w:rFonts w:ascii="Malgun Gothic" w:hAnsi="Malgun Gothic"/>
                <w:szCs w:val="20"/>
              </w:rPr>
              <w:t>-</w:t>
            </w:r>
            <w:r w:rsidR="00282A62">
              <w:rPr>
                <w:rFonts w:ascii="Malgun Gothic" w:hAnsi="Malgun Gothic"/>
                <w:szCs w:val="20"/>
              </w:rPr>
              <w:t>27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103B9FB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..………….…….  </w:t>
            </w:r>
            <w:r w:rsidR="00282A62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무너지지 않는 집</w:t>
            </w:r>
            <w:bookmarkEnd w:id="19"/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………………….…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7A2E9046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………..……. </w:t>
            </w:r>
            <w:r w:rsidR="00282A62">
              <w:rPr>
                <w:rFonts w:ascii="Malgun Gothic" w:hAnsi="Malgun Gothic"/>
                <w:szCs w:val="20"/>
              </w:rPr>
              <w:t>546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>
              <w:rPr>
                <w:rFonts w:ascii="Malgun Gothic" w:hAnsi="Malgun Gothic"/>
                <w:sz w:val="16"/>
                <w:szCs w:val="16"/>
              </w:rPr>
              <w:t>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0B1BE3A9" w:rsidR="00184AA3" w:rsidRPr="00C55EA7" w:rsidRDefault="00335FAD" w:rsidP="003270B8">
      <w:pPr>
        <w:pStyle w:val="a9"/>
        <w:spacing w:line="276" w:lineRule="auto"/>
        <w:ind w:firstLineChars="900" w:firstLine="18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3270B8">
        <w:rPr>
          <w:rFonts w:hint="eastAsia"/>
          <w:b/>
        </w:rPr>
        <w:t xml:space="preserve">어느 </w:t>
      </w:r>
      <w:r w:rsidR="003270B8" w:rsidRPr="003270B8">
        <w:rPr>
          <w:rFonts w:hint="eastAsia"/>
          <w:b/>
        </w:rPr>
        <w:t>목사의 목회서신 중에서</w:t>
      </w:r>
      <w:r w:rsidR="003270B8">
        <w:rPr>
          <w:b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5F46E92A" w14:textId="77777777" w:rsidR="003270B8" w:rsidRPr="003270B8" w:rsidRDefault="003270B8" w:rsidP="003270B8">
      <w:pPr>
        <w:pStyle w:val="a9"/>
        <w:spacing w:line="240" w:lineRule="exact"/>
        <w:ind w:leftChars="213" w:left="426" w:rightChars="168" w:right="336"/>
        <w:rPr>
          <w:szCs w:val="20"/>
        </w:rPr>
      </w:pPr>
    </w:p>
    <w:p w14:paraId="3E6BD809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다가오는 봄에 새싹으로 태어날 것을 </w:t>
      </w:r>
    </w:p>
    <w:p w14:paraId="4A4B9AB3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확신하는 낙엽은 후회 없이 떨어집니다. </w:t>
      </w:r>
    </w:p>
    <w:p w14:paraId="517A9F2A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이리 저리 채이며 나뒹구는 나뭇잎, </w:t>
      </w:r>
    </w:p>
    <w:p w14:paraId="6838FBCD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생명을 탄생시키는 밑거름이 된다는 사실을 알기에 </w:t>
      </w:r>
    </w:p>
    <w:p w14:paraId="6D20D6BD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아파하지 않습니다. </w:t>
      </w:r>
    </w:p>
    <w:p w14:paraId="1FDB06C0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둥지를 뜨는 새는 생명을 부화시키는데 </w:t>
      </w:r>
    </w:p>
    <w:p w14:paraId="309EB16B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필요한 기다림을 다 배웠기 때문에 미련을 갖지 않습니다. </w:t>
      </w:r>
    </w:p>
    <w:p w14:paraId="53091C27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한나절 자신을 마음껏 산화시켰던 태양은 </w:t>
      </w:r>
    </w:p>
    <w:p w14:paraId="1F89EC8C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서산을 넘어가는데 아무런 아쉬움이 없습니다. </w:t>
      </w:r>
    </w:p>
    <w:p w14:paraId="09446B50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저녁마다 뜨는 달이 지겨워하지 않는 까닭은 </w:t>
      </w:r>
    </w:p>
    <w:p w14:paraId="20D5953C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어둠이 짙을수록 자신이 빛난다는 사실을 알기 때문입니다. </w:t>
      </w:r>
    </w:p>
    <w:p w14:paraId="3CCAE8FA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말없이 유유히 흐르는 강물 역시, 다시 채워질 것을 믿기에 </w:t>
      </w:r>
    </w:p>
    <w:p w14:paraId="4F5891EA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비우기를 아까워하지 않습니다. </w:t>
      </w:r>
    </w:p>
    <w:p w14:paraId="13E2A8B5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</w:p>
    <w:p w14:paraId="796EF467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저는 지난 한 해도 후회 없이 살고자 했습니다. </w:t>
      </w:r>
    </w:p>
    <w:p w14:paraId="30A30CA7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아픔도 없기를 기대했습니다. </w:t>
      </w:r>
    </w:p>
    <w:p w14:paraId="7A29389C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미련이 생기지 않도록, 아쉬움 없이 세월을 만나고 싶었지요. </w:t>
      </w:r>
    </w:p>
    <w:p w14:paraId="1A6D9FA0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삶이 지루하지 않도록 아낌없이 살기를 바랐습니다. </w:t>
      </w:r>
    </w:p>
    <w:p w14:paraId="7A9186C7" w14:textId="77777777" w:rsidR="003270B8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 xml:space="preserve">사람답게 살기를 원했습니다. </w:t>
      </w:r>
    </w:p>
    <w:p w14:paraId="08774A69" w14:textId="3BEC6F56" w:rsidR="004D201C" w:rsidRPr="003270B8" w:rsidRDefault="003270B8" w:rsidP="00A96210">
      <w:pPr>
        <w:pStyle w:val="a9"/>
        <w:spacing w:line="300" w:lineRule="exact"/>
        <w:ind w:leftChars="354" w:left="708" w:rightChars="168" w:right="336"/>
        <w:rPr>
          <w:szCs w:val="20"/>
        </w:rPr>
      </w:pPr>
      <w:r w:rsidRPr="003270B8">
        <w:rPr>
          <w:rFonts w:hint="eastAsia"/>
          <w:szCs w:val="20"/>
        </w:rPr>
        <w:t>그러나.... 결국 하나님의 사랑이 또 나를 이겼습니다.</w:t>
      </w:r>
    </w:p>
    <w:p w14:paraId="24F732E5" w14:textId="31EACBBC" w:rsidR="00BF0FAE" w:rsidRDefault="00BF0FAE" w:rsidP="003270B8">
      <w:pPr>
        <w:pStyle w:val="a9"/>
        <w:ind w:leftChars="638" w:left="1276" w:rightChars="168" w:right="336"/>
        <w:rPr>
          <w:szCs w:val="20"/>
        </w:rPr>
      </w:pPr>
    </w:p>
    <w:p w14:paraId="1796B148" w14:textId="77777777" w:rsidR="003270B8" w:rsidRDefault="003270B8" w:rsidP="003270B8">
      <w:pPr>
        <w:pStyle w:val="a9"/>
        <w:ind w:leftChars="638" w:left="1276" w:rightChars="168" w:right="336"/>
        <w:rPr>
          <w:szCs w:val="20"/>
        </w:rPr>
      </w:pPr>
    </w:p>
    <w:p w14:paraId="3B23A38F" w14:textId="77777777" w:rsidR="003270B8" w:rsidRDefault="003270B8" w:rsidP="003270B8">
      <w:pPr>
        <w:tabs>
          <w:tab w:val="left" w:pos="6946"/>
        </w:tabs>
        <w:wordWrap/>
        <w:spacing w:line="32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6146848E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69583318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77AD150E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460DA529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485DF1A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6ECCADAD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3D2FBFC2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BDC3D55" w14:textId="77777777" w:rsid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1FA31053" w14:textId="67F15F88" w:rsidR="003270B8" w:rsidRPr="003270B8" w:rsidRDefault="003270B8" w:rsidP="003270B8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3270B8" w:rsidRPr="003270B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E3BF" w14:textId="77777777" w:rsidR="00A1421C" w:rsidRDefault="00A1421C" w:rsidP="00C344E4">
      <w:r>
        <w:separator/>
      </w:r>
    </w:p>
  </w:endnote>
  <w:endnote w:type="continuationSeparator" w:id="0">
    <w:p w14:paraId="0CC73FAE" w14:textId="77777777" w:rsidR="00A1421C" w:rsidRDefault="00A1421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9CD8" w14:textId="77777777" w:rsidR="00A1421C" w:rsidRDefault="00A1421C" w:rsidP="00C344E4">
      <w:r>
        <w:separator/>
      </w:r>
    </w:p>
  </w:footnote>
  <w:footnote w:type="continuationSeparator" w:id="0">
    <w:p w14:paraId="7A0D9879" w14:textId="77777777" w:rsidR="00A1421C" w:rsidRDefault="00A1421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A62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75F0-80FE-4591-9A56-86BBDFF4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2020-12-26T12:22:00Z</cp:lastPrinted>
  <dcterms:created xsi:type="dcterms:W3CDTF">2020-12-26T13:42:00Z</dcterms:created>
  <dcterms:modified xsi:type="dcterms:W3CDTF">2020-12-27T08:13:00Z</dcterms:modified>
</cp:coreProperties>
</file>